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A822E" w14:textId="77777777" w:rsidR="001138B3" w:rsidRDefault="001138B3">
      <w:pPr>
        <w:pStyle w:val="BodyText"/>
        <w:rPr>
          <w:rFonts w:ascii="Times New Roman"/>
          <w:sz w:val="20"/>
        </w:rPr>
      </w:pPr>
      <w:bookmarkStart w:id="0" w:name="_Hlk197953411"/>
      <w:bookmarkEnd w:id="0"/>
    </w:p>
    <w:p w14:paraId="2ECA822F" w14:textId="77777777" w:rsidR="001138B3" w:rsidRDefault="001138B3">
      <w:pPr>
        <w:pStyle w:val="BodyText"/>
        <w:rPr>
          <w:rFonts w:ascii="Times New Roman"/>
          <w:sz w:val="20"/>
        </w:rPr>
      </w:pPr>
    </w:p>
    <w:p w14:paraId="2ECA8230" w14:textId="77777777" w:rsidR="001138B3" w:rsidRDefault="001138B3">
      <w:pPr>
        <w:pStyle w:val="BodyText"/>
        <w:rPr>
          <w:rFonts w:ascii="Times New Roman"/>
          <w:sz w:val="20"/>
        </w:rPr>
      </w:pPr>
    </w:p>
    <w:p w14:paraId="2ECA8231" w14:textId="77777777" w:rsidR="001138B3" w:rsidRDefault="001138B3">
      <w:pPr>
        <w:pStyle w:val="BodyText"/>
        <w:rPr>
          <w:rFonts w:ascii="Times New Roman"/>
          <w:sz w:val="20"/>
        </w:rPr>
      </w:pPr>
    </w:p>
    <w:p w14:paraId="2ECA8232" w14:textId="77777777" w:rsidR="001138B3" w:rsidRDefault="001138B3">
      <w:pPr>
        <w:pStyle w:val="BodyText"/>
        <w:rPr>
          <w:rFonts w:ascii="Times New Roman"/>
          <w:sz w:val="20"/>
        </w:rPr>
      </w:pPr>
    </w:p>
    <w:p w14:paraId="2ECA8233" w14:textId="77777777" w:rsidR="001138B3" w:rsidRDefault="001138B3">
      <w:pPr>
        <w:pStyle w:val="BodyText"/>
        <w:rPr>
          <w:rFonts w:ascii="Times New Roman"/>
          <w:sz w:val="20"/>
        </w:rPr>
      </w:pPr>
    </w:p>
    <w:p w14:paraId="642B0C5D" w14:textId="77777777" w:rsidR="008630E4" w:rsidRDefault="008630E4"/>
    <w:p w14:paraId="0CED9BBB" w14:textId="77777777" w:rsidR="00F40264" w:rsidRDefault="00F40264" w:rsidP="008630E4">
      <w:pPr>
        <w:ind w:left="1980"/>
        <w:jc w:val="center"/>
        <w:rPr>
          <w:sz w:val="56"/>
          <w:szCs w:val="56"/>
        </w:rPr>
      </w:pPr>
    </w:p>
    <w:p w14:paraId="3CAEA68E" w14:textId="77777777" w:rsidR="00F40264" w:rsidRDefault="00F40264" w:rsidP="008630E4">
      <w:pPr>
        <w:ind w:left="1980"/>
        <w:jc w:val="center"/>
        <w:rPr>
          <w:sz w:val="56"/>
          <w:szCs w:val="56"/>
        </w:rPr>
      </w:pPr>
    </w:p>
    <w:p w14:paraId="0E0B11F8" w14:textId="127C1141" w:rsidR="008630E4" w:rsidRPr="00F40264" w:rsidRDefault="008630E4" w:rsidP="008630E4">
      <w:pPr>
        <w:ind w:left="1980"/>
        <w:jc w:val="center"/>
        <w:rPr>
          <w:sz w:val="56"/>
          <w:szCs w:val="56"/>
        </w:rPr>
      </w:pPr>
      <w:r w:rsidRPr="00F40264">
        <w:rPr>
          <w:sz w:val="56"/>
          <w:szCs w:val="56"/>
        </w:rPr>
        <w:t>PhD Potential Supervisors</w:t>
      </w:r>
    </w:p>
    <w:p w14:paraId="5F765D9B" w14:textId="5AF1EC82" w:rsidR="008630E4" w:rsidRDefault="008630E4" w:rsidP="008630E4">
      <w:pPr>
        <w:ind w:left="1980"/>
        <w:jc w:val="center"/>
        <w:rPr>
          <w:sz w:val="72"/>
          <w:szCs w:val="72"/>
        </w:rPr>
      </w:pPr>
      <w:r w:rsidRPr="008630E4">
        <w:rPr>
          <w:sz w:val="72"/>
          <w:szCs w:val="72"/>
        </w:rPr>
        <w:t xml:space="preserve"> </w:t>
      </w:r>
    </w:p>
    <w:p w14:paraId="0DEA3AD2" w14:textId="77777777" w:rsidR="001138B3" w:rsidRPr="00F40264" w:rsidRDefault="008630E4" w:rsidP="008630E4">
      <w:pPr>
        <w:ind w:left="1980"/>
        <w:jc w:val="center"/>
        <w:rPr>
          <w:sz w:val="56"/>
          <w:szCs w:val="56"/>
        </w:rPr>
      </w:pPr>
      <w:r w:rsidRPr="00F40264">
        <w:rPr>
          <w:sz w:val="56"/>
          <w:szCs w:val="56"/>
        </w:rPr>
        <w:t>College of Health Sciences</w:t>
      </w:r>
    </w:p>
    <w:p w14:paraId="277123F7" w14:textId="1AEDF8EF" w:rsidR="00F538F6" w:rsidRDefault="00F538F6">
      <w:pPr>
        <w:rPr>
          <w:sz w:val="72"/>
          <w:szCs w:val="72"/>
        </w:rPr>
      </w:pPr>
      <w:r>
        <w:rPr>
          <w:sz w:val="72"/>
          <w:szCs w:val="72"/>
        </w:rPr>
        <w:br w:type="page"/>
      </w:r>
    </w:p>
    <w:p w14:paraId="5FC2E246" w14:textId="77777777" w:rsidR="00B4404C" w:rsidRDefault="00B4404C" w:rsidP="00B4404C">
      <w:pPr>
        <w:rPr>
          <w:sz w:val="72"/>
          <w:szCs w:val="72"/>
        </w:rPr>
      </w:pPr>
    </w:p>
    <w:p w14:paraId="1A4A7F5E" w14:textId="77777777" w:rsidR="00B4404C" w:rsidRDefault="00B4404C" w:rsidP="00B4404C">
      <w:pPr>
        <w:rPr>
          <w:sz w:val="52"/>
          <w:szCs w:val="52"/>
        </w:rPr>
      </w:pPr>
    </w:p>
    <w:p w14:paraId="55498D07" w14:textId="77777777" w:rsidR="00B4404C" w:rsidRDefault="00B4404C" w:rsidP="00B4404C">
      <w:pPr>
        <w:rPr>
          <w:sz w:val="52"/>
          <w:szCs w:val="52"/>
        </w:rPr>
      </w:pPr>
    </w:p>
    <w:p w14:paraId="74B7B4B2" w14:textId="77777777" w:rsidR="00B4404C" w:rsidRDefault="00B4404C" w:rsidP="00B4404C">
      <w:pPr>
        <w:jc w:val="center"/>
        <w:rPr>
          <w:sz w:val="52"/>
          <w:szCs w:val="52"/>
        </w:rPr>
      </w:pPr>
    </w:p>
    <w:p w14:paraId="6A20B5D7" w14:textId="77777777" w:rsidR="00B4404C" w:rsidRDefault="00B4404C" w:rsidP="00B4404C">
      <w:pPr>
        <w:jc w:val="center"/>
        <w:rPr>
          <w:sz w:val="52"/>
          <w:szCs w:val="52"/>
        </w:rPr>
      </w:pPr>
    </w:p>
    <w:p w14:paraId="3673B0D5" w14:textId="469C02B5" w:rsidR="00F538F6" w:rsidRPr="00F538F6" w:rsidRDefault="00F538F6" w:rsidP="00B4404C">
      <w:pPr>
        <w:ind w:left="810"/>
        <w:jc w:val="center"/>
        <w:rPr>
          <w:sz w:val="52"/>
          <w:szCs w:val="52"/>
        </w:rPr>
      </w:pPr>
      <w:r w:rsidRPr="00F538F6">
        <w:rPr>
          <w:sz w:val="52"/>
          <w:szCs w:val="52"/>
        </w:rPr>
        <w:t>Department of Biomedical Sciences</w:t>
      </w:r>
    </w:p>
    <w:p w14:paraId="7B16209C" w14:textId="77777777" w:rsidR="00F538F6" w:rsidRPr="00F538F6" w:rsidRDefault="00F538F6" w:rsidP="008630E4">
      <w:pPr>
        <w:ind w:left="1980"/>
        <w:jc w:val="center"/>
        <w:rPr>
          <w:sz w:val="52"/>
          <w:szCs w:val="52"/>
        </w:rPr>
      </w:pPr>
    </w:p>
    <w:p w14:paraId="2ECA8241" w14:textId="3A7D7C4B" w:rsidR="00F538F6" w:rsidRPr="008630E4" w:rsidRDefault="00F538F6" w:rsidP="008630E4">
      <w:pPr>
        <w:ind w:left="1980"/>
        <w:jc w:val="center"/>
        <w:rPr>
          <w:sz w:val="72"/>
          <w:szCs w:val="72"/>
        </w:rPr>
        <w:sectPr w:rsidR="00F538F6" w:rsidRPr="008630E4" w:rsidSect="008630E4">
          <w:headerReference w:type="default" r:id="rId11"/>
          <w:footerReference w:type="default" r:id="rId12"/>
          <w:type w:val="continuous"/>
          <w:pgSz w:w="12240" w:h="15840"/>
          <w:pgMar w:top="1340" w:right="1620" w:bottom="980" w:left="400" w:header="727" w:footer="787" w:gutter="0"/>
          <w:pgNumType w:start="1"/>
          <w:cols w:space="720"/>
        </w:sectPr>
      </w:pPr>
    </w:p>
    <w:p w14:paraId="15530F03" w14:textId="77777777" w:rsidR="00A1259E" w:rsidRDefault="00A1259E" w:rsidP="008630E4">
      <w:pPr>
        <w:pStyle w:val="BodyText"/>
        <w:ind w:left="1040" w:right="6797"/>
        <w:rPr>
          <w:rFonts w:asciiTheme="minorHAnsi" w:hAnsiTheme="minorHAnsi" w:cstheme="minorHAnsi"/>
          <w:b/>
          <w:bCs/>
          <w:color w:val="C00000"/>
        </w:rPr>
      </w:pPr>
    </w:p>
    <w:p w14:paraId="22AF0EAC" w14:textId="77777777" w:rsidR="00A1259E" w:rsidRDefault="00A1259E" w:rsidP="008630E4">
      <w:pPr>
        <w:pStyle w:val="BodyText"/>
        <w:ind w:left="1040" w:right="6797"/>
        <w:rPr>
          <w:rFonts w:asciiTheme="minorHAnsi" w:hAnsiTheme="minorHAnsi" w:cstheme="minorHAnsi"/>
          <w:b/>
          <w:bCs/>
          <w:color w:val="C00000"/>
        </w:rPr>
      </w:pPr>
    </w:p>
    <w:p w14:paraId="5641ABF6" w14:textId="2E7391D9" w:rsidR="008630E4" w:rsidRPr="0015368D" w:rsidRDefault="008630E4" w:rsidP="008630E4">
      <w:pPr>
        <w:pStyle w:val="BodyText"/>
        <w:ind w:left="1040" w:right="6797"/>
        <w:rPr>
          <w:rFonts w:asciiTheme="minorHAnsi" w:hAnsiTheme="minorHAnsi" w:cstheme="minorHAnsi"/>
          <w:b/>
          <w:bCs/>
          <w:color w:val="C00000"/>
        </w:rPr>
      </w:pPr>
      <w:r w:rsidRPr="0015368D">
        <w:rPr>
          <w:rFonts w:asciiTheme="minorHAnsi" w:hAnsiTheme="minorHAnsi" w:cstheme="minorHAnsi"/>
          <w:b/>
          <w:bCs/>
          <w:color w:val="C00000"/>
        </w:rPr>
        <w:t>Prof. Asmaa Ali J F Althani,</w:t>
      </w:r>
    </w:p>
    <w:p w14:paraId="707F3E50" w14:textId="77777777" w:rsidR="00B4404C" w:rsidRDefault="008630E4" w:rsidP="00B4404C">
      <w:pPr>
        <w:pStyle w:val="BodyText"/>
        <w:tabs>
          <w:tab w:val="left" w:pos="3240"/>
        </w:tabs>
        <w:ind w:left="1040" w:right="4007"/>
        <w:rPr>
          <w:rFonts w:asciiTheme="minorHAnsi" w:hAnsiTheme="minorHAnsi" w:cstheme="minorHAnsi"/>
          <w:color w:val="C00000"/>
        </w:rPr>
      </w:pPr>
      <w:r w:rsidRPr="0015368D">
        <w:rPr>
          <w:rFonts w:asciiTheme="minorHAnsi" w:hAnsiTheme="minorHAnsi" w:cstheme="minorHAnsi"/>
          <w:color w:val="C00000"/>
        </w:rPr>
        <w:t xml:space="preserve">PhD Professor, Director of Biomedical Research Center </w:t>
      </w:r>
    </w:p>
    <w:p w14:paraId="306EEA4A" w14:textId="0A516AEA" w:rsidR="008630E4" w:rsidRPr="0015368D" w:rsidRDefault="008630E4" w:rsidP="00B4404C">
      <w:pPr>
        <w:pStyle w:val="BodyText"/>
        <w:tabs>
          <w:tab w:val="left" w:pos="3240"/>
        </w:tabs>
        <w:ind w:left="1040" w:right="4007"/>
        <w:rPr>
          <w:rFonts w:asciiTheme="minorHAnsi" w:hAnsiTheme="minorHAnsi" w:cstheme="minorHAnsi"/>
          <w:color w:val="C00000"/>
        </w:rPr>
      </w:pPr>
      <w:r w:rsidRPr="0015368D">
        <w:rPr>
          <w:rFonts w:asciiTheme="minorHAnsi" w:hAnsiTheme="minorHAnsi" w:cstheme="minorHAnsi"/>
          <w:color w:val="C00000"/>
        </w:rPr>
        <w:t xml:space="preserve">Qatar University, Chair of Qatar Genome Program Committee, Board Vice Chairperson - Qatar </w:t>
      </w:r>
      <w:proofErr w:type="spellStart"/>
      <w:r w:rsidRPr="0015368D">
        <w:rPr>
          <w:rFonts w:asciiTheme="minorHAnsi" w:hAnsiTheme="minorHAnsi" w:cstheme="minorHAnsi"/>
          <w:color w:val="C00000"/>
        </w:rPr>
        <w:t>BioBank</w:t>
      </w:r>
      <w:proofErr w:type="spellEnd"/>
    </w:p>
    <w:p w14:paraId="07571ABB" w14:textId="76A9DC0E" w:rsidR="008630E4" w:rsidRDefault="008630E4" w:rsidP="008630E4">
      <w:pPr>
        <w:pStyle w:val="BodyText"/>
        <w:ind w:left="1040" w:right="7492"/>
        <w:rPr>
          <w:rFonts w:asciiTheme="minorHAnsi" w:hAnsiTheme="minorHAnsi" w:cstheme="minorHAnsi"/>
          <w:color w:val="C00000"/>
        </w:rPr>
      </w:pPr>
      <w:r w:rsidRPr="0015368D">
        <w:rPr>
          <w:rFonts w:asciiTheme="minorHAnsi" w:hAnsiTheme="minorHAnsi" w:cstheme="minorHAnsi"/>
          <w:color w:val="C00000"/>
        </w:rPr>
        <w:t>Building I03, Room 234</w:t>
      </w:r>
      <w:r w:rsidR="00FB3247" w:rsidRPr="0015368D">
        <w:rPr>
          <w:rFonts w:asciiTheme="minorHAnsi" w:hAnsiTheme="minorHAnsi" w:cstheme="minorHAnsi"/>
          <w:color w:val="C00000"/>
        </w:rPr>
        <w:t>P.O.</w:t>
      </w:r>
      <w:r w:rsidR="00FB3247" w:rsidRPr="0015368D">
        <w:rPr>
          <w:rFonts w:asciiTheme="minorHAnsi" w:hAnsiTheme="minorHAnsi" w:cstheme="minorHAnsi"/>
          <w:color w:val="C00000"/>
          <w:spacing w:val="-16"/>
        </w:rPr>
        <w:t xml:space="preserve"> </w:t>
      </w:r>
      <w:r w:rsidR="00FB3247" w:rsidRPr="0015368D">
        <w:rPr>
          <w:rFonts w:asciiTheme="minorHAnsi" w:hAnsiTheme="minorHAnsi" w:cstheme="minorHAnsi"/>
          <w:color w:val="C00000"/>
        </w:rPr>
        <w:t>Box</w:t>
      </w:r>
      <w:r w:rsidR="00FB3247" w:rsidRPr="0015368D">
        <w:rPr>
          <w:rFonts w:asciiTheme="minorHAnsi" w:hAnsiTheme="minorHAnsi" w:cstheme="minorHAnsi"/>
          <w:color w:val="C00000"/>
          <w:spacing w:val="-15"/>
        </w:rPr>
        <w:t xml:space="preserve"> </w:t>
      </w:r>
      <w:r w:rsidR="00FB3247" w:rsidRPr="0015368D">
        <w:rPr>
          <w:rFonts w:asciiTheme="minorHAnsi" w:hAnsiTheme="minorHAnsi" w:cstheme="minorHAnsi"/>
          <w:color w:val="C00000"/>
        </w:rPr>
        <w:t>2713 Doha, Qatar</w:t>
      </w:r>
    </w:p>
    <w:p w14:paraId="64478C87" w14:textId="77777777" w:rsidR="0015368D" w:rsidRPr="0015368D" w:rsidRDefault="0015368D" w:rsidP="0015368D">
      <w:pPr>
        <w:pStyle w:val="BodyText"/>
        <w:spacing w:line="251" w:lineRule="exact"/>
        <w:ind w:left="1040"/>
        <w:rPr>
          <w:rFonts w:asciiTheme="minorHAnsi" w:hAnsiTheme="minorHAnsi" w:cstheme="majorBidi"/>
        </w:rPr>
      </w:pPr>
      <w:r w:rsidRPr="0015368D">
        <w:rPr>
          <w:rFonts w:asciiTheme="minorHAnsi" w:hAnsiTheme="minorHAnsi" w:cstheme="majorBidi"/>
        </w:rPr>
        <w:t>Email:</w:t>
      </w:r>
      <w:r w:rsidRPr="0015368D">
        <w:rPr>
          <w:rFonts w:asciiTheme="minorHAnsi" w:hAnsiTheme="minorHAnsi" w:cstheme="majorBidi"/>
          <w:color w:val="0562C1"/>
          <w:spacing w:val="-1"/>
        </w:rPr>
        <w:t xml:space="preserve"> </w:t>
      </w:r>
      <w:hyperlink r:id="rId13" w:history="1">
        <w:r w:rsidRPr="0015368D">
          <w:rPr>
            <w:rStyle w:val="Hyperlink"/>
            <w:rFonts w:asciiTheme="minorHAnsi" w:hAnsiTheme="minorHAnsi" w:cstheme="majorBidi"/>
            <w:spacing w:val="-1"/>
          </w:rPr>
          <w:t>aaja@qu.edu.qa</w:t>
        </w:r>
      </w:hyperlink>
    </w:p>
    <w:p w14:paraId="6D6BF3E7" w14:textId="77777777" w:rsidR="0015368D" w:rsidRPr="0015368D" w:rsidRDefault="0015368D" w:rsidP="008630E4">
      <w:pPr>
        <w:pStyle w:val="BodyText"/>
        <w:ind w:left="1040" w:right="7492"/>
        <w:rPr>
          <w:rFonts w:asciiTheme="minorHAnsi" w:hAnsiTheme="minorHAnsi" w:cstheme="minorHAnsi"/>
        </w:rPr>
      </w:pPr>
    </w:p>
    <w:p w14:paraId="33A924E4" w14:textId="77777777" w:rsidR="008630E4" w:rsidRPr="0015368D" w:rsidRDefault="008630E4" w:rsidP="008630E4">
      <w:pPr>
        <w:pStyle w:val="BodyText"/>
        <w:spacing w:line="251" w:lineRule="exact"/>
        <w:ind w:left="1040"/>
        <w:rPr>
          <w:rFonts w:asciiTheme="minorHAnsi" w:hAnsiTheme="minorHAnsi" w:cstheme="minorHAnsi"/>
        </w:rPr>
      </w:pPr>
      <w:hyperlink r:id="rId14" w:tgtFrame="_blank" w:tooltip="Profile Website" w:history="1">
        <w:r w:rsidRPr="0015368D">
          <w:rPr>
            <w:rStyle w:val="Hyperlink"/>
            <w:rFonts w:asciiTheme="minorHAnsi" w:hAnsiTheme="minorHAnsi" w:cstheme="minorHAnsi"/>
            <w:b/>
            <w:bCs/>
          </w:rPr>
          <w:t>Profile Website</w:t>
        </w:r>
      </w:hyperlink>
    </w:p>
    <w:p w14:paraId="2ECA8245" w14:textId="77777777" w:rsidR="001138B3" w:rsidRPr="0057252C" w:rsidRDefault="001138B3">
      <w:pPr>
        <w:pStyle w:val="BodyText"/>
        <w:rPr>
          <w:rFonts w:asciiTheme="minorHAnsi" w:hAnsiTheme="minorHAnsi" w:cstheme="minorHAnsi"/>
          <w:sz w:val="20"/>
        </w:rPr>
      </w:pPr>
    </w:p>
    <w:p w14:paraId="2ECA8246" w14:textId="77777777" w:rsidR="001138B3" w:rsidRPr="0057252C" w:rsidRDefault="001138B3">
      <w:pPr>
        <w:pStyle w:val="BodyText"/>
        <w:rPr>
          <w:rFonts w:asciiTheme="minorHAnsi" w:hAnsiTheme="minorHAnsi" w:cstheme="minorHAnsi"/>
          <w:sz w:val="20"/>
        </w:rPr>
      </w:pPr>
    </w:p>
    <w:p w14:paraId="2ECA8247" w14:textId="77777777" w:rsidR="001138B3" w:rsidRPr="0057252C" w:rsidRDefault="001138B3">
      <w:pPr>
        <w:pStyle w:val="BodyText"/>
        <w:spacing w:before="6"/>
        <w:rPr>
          <w:rFonts w:asciiTheme="minorHAnsi" w:hAnsiTheme="minorHAnsi" w:cstheme="minorHAnsi"/>
        </w:rPr>
      </w:pPr>
    </w:p>
    <w:p w14:paraId="5BA40E72" w14:textId="0C9D13AE" w:rsidR="008630E4" w:rsidRDefault="008630E4" w:rsidP="008630E4">
      <w:pPr>
        <w:pStyle w:val="BodyText"/>
        <w:spacing w:line="276" w:lineRule="auto"/>
        <w:ind w:left="990" w:right="113"/>
        <w:jc w:val="lowKashida"/>
        <w:rPr>
          <w:color w:val="202020"/>
          <w:spacing w:val="-1"/>
        </w:rPr>
      </w:pPr>
      <w:r>
        <w:rPr>
          <w:color w:val="202020"/>
          <w:spacing w:val="-1"/>
        </w:rPr>
        <w:t>Prof.</w:t>
      </w:r>
      <w:r>
        <w:rPr>
          <w:color w:val="202020"/>
          <w:spacing w:val="-2"/>
        </w:rPr>
        <w:t xml:space="preserve"> </w:t>
      </w:r>
      <w:r>
        <w:rPr>
          <w:color w:val="202020"/>
          <w:spacing w:val="-1"/>
        </w:rPr>
        <w:t>Al-Thani</w:t>
      </w:r>
      <w:r>
        <w:rPr>
          <w:color w:val="202020"/>
          <w:spacing w:val="-2"/>
        </w:rPr>
        <w:t xml:space="preserve"> </w:t>
      </w:r>
      <w:r>
        <w:rPr>
          <w:color w:val="202020"/>
        </w:rPr>
        <w:t>is</w:t>
      </w:r>
      <w:r>
        <w:rPr>
          <w:color w:val="202020"/>
          <w:spacing w:val="-1"/>
        </w:rPr>
        <w:t xml:space="preserve"> </w:t>
      </w:r>
      <w:r>
        <w:rPr>
          <w:color w:val="202020"/>
          <w:spacing w:val="-2"/>
        </w:rPr>
        <w:t>the</w:t>
      </w:r>
      <w:r>
        <w:rPr>
          <w:color w:val="202020"/>
          <w:spacing w:val="-1"/>
        </w:rPr>
        <w:t xml:space="preserve"> founder</w:t>
      </w:r>
      <w:r>
        <w:rPr>
          <w:color w:val="202020"/>
          <w:spacing w:val="-2"/>
        </w:rPr>
        <w:t xml:space="preserve"> </w:t>
      </w:r>
      <w:r>
        <w:rPr>
          <w:color w:val="202020"/>
        </w:rPr>
        <w:t>and</w:t>
      </w:r>
      <w:r>
        <w:rPr>
          <w:color w:val="202020"/>
          <w:spacing w:val="-3"/>
        </w:rPr>
        <w:t xml:space="preserve"> </w:t>
      </w:r>
      <w:r>
        <w:rPr>
          <w:color w:val="202020"/>
          <w:spacing w:val="-1"/>
        </w:rPr>
        <w:t>director</w:t>
      </w:r>
      <w:r>
        <w:rPr>
          <w:color w:val="202020"/>
          <w:spacing w:val="-2"/>
        </w:rPr>
        <w:t xml:space="preserve"> of</w:t>
      </w:r>
      <w:r>
        <w:rPr>
          <w:color w:val="202020"/>
        </w:rPr>
        <w:t xml:space="preserve"> </w:t>
      </w:r>
      <w:r>
        <w:rPr>
          <w:color w:val="202020"/>
          <w:spacing w:val="-1"/>
        </w:rPr>
        <w:t>the</w:t>
      </w:r>
      <w:r>
        <w:rPr>
          <w:color w:val="202020"/>
          <w:spacing w:val="-3"/>
        </w:rPr>
        <w:t xml:space="preserve"> </w:t>
      </w:r>
      <w:r>
        <w:rPr>
          <w:color w:val="202020"/>
          <w:spacing w:val="-1"/>
        </w:rPr>
        <w:t>Biomedical</w:t>
      </w:r>
      <w:r>
        <w:rPr>
          <w:color w:val="202020"/>
          <w:spacing w:val="-2"/>
        </w:rPr>
        <w:t xml:space="preserve"> </w:t>
      </w:r>
      <w:r>
        <w:rPr>
          <w:color w:val="202020"/>
          <w:spacing w:val="-1"/>
        </w:rPr>
        <w:t>Research</w:t>
      </w:r>
      <w:r>
        <w:rPr>
          <w:color w:val="202020"/>
          <w:spacing w:val="-4"/>
        </w:rPr>
        <w:t xml:space="preserve"> </w:t>
      </w:r>
      <w:r>
        <w:rPr>
          <w:color w:val="202020"/>
          <w:spacing w:val="-1"/>
        </w:rPr>
        <w:t>Center</w:t>
      </w:r>
      <w:r>
        <w:rPr>
          <w:color w:val="202020"/>
          <w:spacing w:val="-2"/>
        </w:rPr>
        <w:t xml:space="preserve"> </w:t>
      </w:r>
      <w:r>
        <w:rPr>
          <w:color w:val="202020"/>
        </w:rPr>
        <w:t>in</w:t>
      </w:r>
      <w:r>
        <w:rPr>
          <w:color w:val="202020"/>
          <w:spacing w:val="-1"/>
        </w:rPr>
        <w:t xml:space="preserve"> Qatar</w:t>
      </w:r>
      <w:r>
        <w:rPr>
          <w:color w:val="202020"/>
          <w:spacing w:val="-4"/>
        </w:rPr>
        <w:t xml:space="preserve"> </w:t>
      </w:r>
      <w:r>
        <w:rPr>
          <w:color w:val="202020"/>
          <w:spacing w:val="-1"/>
        </w:rPr>
        <w:t>University.</w:t>
      </w:r>
      <w:r>
        <w:rPr>
          <w:color w:val="202020"/>
          <w:spacing w:val="-2"/>
        </w:rPr>
        <w:t xml:space="preserve"> </w:t>
      </w:r>
      <w:r>
        <w:rPr>
          <w:color w:val="202020"/>
        </w:rPr>
        <w:t>She</w:t>
      </w:r>
      <w:r>
        <w:rPr>
          <w:color w:val="202020"/>
          <w:spacing w:val="43"/>
        </w:rPr>
        <w:t xml:space="preserve"> </w:t>
      </w:r>
      <w:r>
        <w:rPr>
          <w:color w:val="202020"/>
        </w:rPr>
        <w:t>is</w:t>
      </w:r>
      <w:r>
        <w:rPr>
          <w:color w:val="202020"/>
          <w:spacing w:val="38"/>
        </w:rPr>
        <w:t xml:space="preserve"> </w:t>
      </w:r>
      <w:r>
        <w:rPr>
          <w:color w:val="202020"/>
          <w:spacing w:val="-1"/>
        </w:rPr>
        <w:t>the</w:t>
      </w:r>
      <w:r>
        <w:rPr>
          <w:color w:val="202020"/>
          <w:spacing w:val="38"/>
        </w:rPr>
        <w:t xml:space="preserve"> </w:t>
      </w:r>
      <w:r>
        <w:rPr>
          <w:color w:val="202020"/>
          <w:spacing w:val="-1"/>
        </w:rPr>
        <w:t>founder</w:t>
      </w:r>
      <w:r>
        <w:rPr>
          <w:color w:val="202020"/>
          <w:spacing w:val="40"/>
        </w:rPr>
        <w:t xml:space="preserve"> </w:t>
      </w:r>
      <w:r>
        <w:rPr>
          <w:color w:val="202020"/>
          <w:spacing w:val="-1"/>
        </w:rPr>
        <w:t>and</w:t>
      </w:r>
      <w:r>
        <w:rPr>
          <w:color w:val="202020"/>
          <w:spacing w:val="39"/>
        </w:rPr>
        <w:t xml:space="preserve"> </w:t>
      </w:r>
      <w:r>
        <w:rPr>
          <w:color w:val="202020"/>
          <w:spacing w:val="-1"/>
        </w:rPr>
        <w:t>previous</w:t>
      </w:r>
      <w:r>
        <w:rPr>
          <w:color w:val="202020"/>
          <w:spacing w:val="39"/>
        </w:rPr>
        <w:t xml:space="preserve"> </w:t>
      </w:r>
      <w:r>
        <w:rPr>
          <w:color w:val="202020"/>
        </w:rPr>
        <w:t xml:space="preserve">dean </w:t>
      </w:r>
      <w:r>
        <w:rPr>
          <w:color w:val="202020"/>
          <w:spacing w:val="-2"/>
        </w:rPr>
        <w:t>of</w:t>
      </w:r>
      <w:r>
        <w:rPr>
          <w:color w:val="202020"/>
        </w:rPr>
        <w:t xml:space="preserve"> </w:t>
      </w:r>
      <w:r>
        <w:rPr>
          <w:color w:val="202020"/>
          <w:spacing w:val="-1"/>
        </w:rPr>
        <w:t>the</w:t>
      </w:r>
      <w:r>
        <w:rPr>
          <w:color w:val="202020"/>
        </w:rPr>
        <w:t xml:space="preserve"> </w:t>
      </w:r>
      <w:proofErr w:type="gramStart"/>
      <w:r>
        <w:rPr>
          <w:color w:val="202020"/>
          <w:spacing w:val="-1"/>
        </w:rPr>
        <w:t>College</w:t>
      </w:r>
      <w:r>
        <w:rPr>
          <w:color w:val="202020"/>
        </w:rPr>
        <w:t xml:space="preserve"> </w:t>
      </w:r>
      <w:r>
        <w:rPr>
          <w:color w:val="202020"/>
          <w:spacing w:val="39"/>
        </w:rPr>
        <w:t xml:space="preserve"> </w:t>
      </w:r>
      <w:r>
        <w:rPr>
          <w:color w:val="202020"/>
        </w:rPr>
        <w:t>of</w:t>
      </w:r>
      <w:proofErr w:type="gramEnd"/>
      <w:r>
        <w:rPr>
          <w:color w:val="202020"/>
        </w:rPr>
        <w:t xml:space="preserve"> </w:t>
      </w:r>
      <w:r>
        <w:rPr>
          <w:color w:val="202020"/>
          <w:spacing w:val="37"/>
        </w:rPr>
        <w:t xml:space="preserve"> </w:t>
      </w:r>
      <w:proofErr w:type="gramStart"/>
      <w:r>
        <w:rPr>
          <w:color w:val="202020"/>
          <w:spacing w:val="-1"/>
        </w:rPr>
        <w:t>Health</w:t>
      </w:r>
      <w:r>
        <w:rPr>
          <w:color w:val="202020"/>
        </w:rPr>
        <w:t xml:space="preserve"> </w:t>
      </w:r>
      <w:r>
        <w:rPr>
          <w:color w:val="202020"/>
          <w:spacing w:val="39"/>
        </w:rPr>
        <w:t xml:space="preserve"> </w:t>
      </w:r>
      <w:r>
        <w:rPr>
          <w:color w:val="202020"/>
          <w:spacing w:val="-1"/>
        </w:rPr>
        <w:t>Science</w:t>
      </w:r>
      <w:proofErr w:type="gramEnd"/>
      <w:r>
        <w:rPr>
          <w:color w:val="202020"/>
        </w:rPr>
        <w:t xml:space="preserve"> </w:t>
      </w:r>
      <w:r>
        <w:rPr>
          <w:color w:val="202020"/>
          <w:spacing w:val="36"/>
        </w:rPr>
        <w:t xml:space="preserve"> </w:t>
      </w:r>
      <w:proofErr w:type="gramStart"/>
      <w:r>
        <w:rPr>
          <w:color w:val="202020"/>
        </w:rPr>
        <w:t xml:space="preserve">at </w:t>
      </w:r>
      <w:r>
        <w:rPr>
          <w:color w:val="202020"/>
          <w:spacing w:val="37"/>
        </w:rPr>
        <w:t xml:space="preserve"> </w:t>
      </w:r>
      <w:r>
        <w:rPr>
          <w:color w:val="202020"/>
          <w:spacing w:val="-1"/>
        </w:rPr>
        <w:t>Qatar</w:t>
      </w:r>
      <w:proofErr w:type="gramEnd"/>
      <w:r>
        <w:rPr>
          <w:color w:val="202020"/>
        </w:rPr>
        <w:t xml:space="preserve"> </w:t>
      </w:r>
      <w:r>
        <w:rPr>
          <w:color w:val="202020"/>
          <w:spacing w:val="41"/>
        </w:rPr>
        <w:t xml:space="preserve"> </w:t>
      </w:r>
      <w:r>
        <w:rPr>
          <w:color w:val="202020"/>
          <w:spacing w:val="-1"/>
        </w:rPr>
        <w:t>University.</w:t>
      </w:r>
      <w:r>
        <w:rPr>
          <w:color w:val="202020"/>
          <w:spacing w:val="45"/>
        </w:rPr>
        <w:t xml:space="preserve"> </w:t>
      </w:r>
      <w:r>
        <w:rPr>
          <w:color w:val="202020"/>
          <w:spacing w:val="-1"/>
        </w:rPr>
        <w:t>Prof.</w:t>
      </w:r>
      <w:r>
        <w:rPr>
          <w:color w:val="202020"/>
          <w:spacing w:val="-9"/>
        </w:rPr>
        <w:t xml:space="preserve"> </w:t>
      </w:r>
      <w:r>
        <w:rPr>
          <w:color w:val="202020"/>
          <w:spacing w:val="-1"/>
        </w:rPr>
        <w:t>Al-Thani</w:t>
      </w:r>
      <w:r>
        <w:rPr>
          <w:color w:val="202020"/>
          <w:spacing w:val="-7"/>
        </w:rPr>
        <w:t xml:space="preserve"> </w:t>
      </w:r>
      <w:r>
        <w:rPr>
          <w:color w:val="202020"/>
        </w:rPr>
        <w:t>has</w:t>
      </w:r>
      <w:r>
        <w:rPr>
          <w:color w:val="202020"/>
          <w:spacing w:val="-8"/>
        </w:rPr>
        <w:t xml:space="preserve"> </w:t>
      </w:r>
      <w:r>
        <w:rPr>
          <w:color w:val="202020"/>
          <w:spacing w:val="-1"/>
        </w:rPr>
        <w:t>also</w:t>
      </w:r>
      <w:r>
        <w:rPr>
          <w:color w:val="202020"/>
          <w:spacing w:val="-8"/>
        </w:rPr>
        <w:t xml:space="preserve"> </w:t>
      </w:r>
      <w:r>
        <w:rPr>
          <w:color w:val="202020"/>
          <w:spacing w:val="-1"/>
        </w:rPr>
        <w:t>fulfilled</w:t>
      </w:r>
      <w:r>
        <w:rPr>
          <w:color w:val="202020"/>
          <w:spacing w:val="-8"/>
        </w:rPr>
        <w:t xml:space="preserve"> </w:t>
      </w:r>
      <w:r>
        <w:rPr>
          <w:color w:val="202020"/>
          <w:spacing w:val="-1"/>
        </w:rPr>
        <w:t>roles</w:t>
      </w:r>
      <w:r>
        <w:rPr>
          <w:color w:val="202020"/>
          <w:spacing w:val="-8"/>
        </w:rPr>
        <w:t xml:space="preserve"> </w:t>
      </w:r>
      <w:r>
        <w:rPr>
          <w:color w:val="202020"/>
        </w:rPr>
        <w:t>as</w:t>
      </w:r>
      <w:r>
        <w:rPr>
          <w:color w:val="202020"/>
          <w:spacing w:val="-8"/>
        </w:rPr>
        <w:t xml:space="preserve"> </w:t>
      </w:r>
      <w:r>
        <w:rPr>
          <w:color w:val="202020"/>
          <w:spacing w:val="-1"/>
        </w:rPr>
        <w:t>Adjunct</w:t>
      </w:r>
      <w:r>
        <w:rPr>
          <w:color w:val="202020"/>
          <w:spacing w:val="-9"/>
        </w:rPr>
        <w:t xml:space="preserve"> </w:t>
      </w:r>
      <w:r>
        <w:rPr>
          <w:color w:val="202020"/>
          <w:spacing w:val="-1"/>
        </w:rPr>
        <w:t>Assistant</w:t>
      </w:r>
      <w:r>
        <w:rPr>
          <w:color w:val="202020"/>
          <w:spacing w:val="-9"/>
        </w:rPr>
        <w:t xml:space="preserve"> </w:t>
      </w:r>
      <w:r>
        <w:rPr>
          <w:color w:val="202020"/>
          <w:spacing w:val="-1"/>
        </w:rPr>
        <w:t>Professor</w:t>
      </w:r>
      <w:r>
        <w:rPr>
          <w:color w:val="202020"/>
          <w:spacing w:val="-9"/>
        </w:rPr>
        <w:t xml:space="preserve"> </w:t>
      </w:r>
      <w:r>
        <w:rPr>
          <w:color w:val="202020"/>
          <w:spacing w:val="-1"/>
        </w:rPr>
        <w:t>in</w:t>
      </w:r>
      <w:r>
        <w:rPr>
          <w:color w:val="202020"/>
          <w:spacing w:val="-8"/>
        </w:rPr>
        <w:t xml:space="preserve"> </w:t>
      </w:r>
      <w:r>
        <w:rPr>
          <w:color w:val="202020"/>
          <w:spacing w:val="-1"/>
        </w:rPr>
        <w:t>the</w:t>
      </w:r>
      <w:r>
        <w:rPr>
          <w:color w:val="202020"/>
          <w:spacing w:val="-8"/>
        </w:rPr>
        <w:t xml:space="preserve"> </w:t>
      </w:r>
      <w:r>
        <w:rPr>
          <w:color w:val="202020"/>
          <w:spacing w:val="-1"/>
        </w:rPr>
        <w:t>Department</w:t>
      </w:r>
      <w:r>
        <w:rPr>
          <w:color w:val="202020"/>
          <w:spacing w:val="-9"/>
        </w:rPr>
        <w:t xml:space="preserve"> </w:t>
      </w:r>
      <w:r>
        <w:rPr>
          <w:color w:val="202020"/>
        </w:rPr>
        <w:t>of</w:t>
      </w:r>
      <w:r>
        <w:rPr>
          <w:color w:val="202020"/>
          <w:spacing w:val="-7"/>
        </w:rPr>
        <w:t xml:space="preserve"> </w:t>
      </w:r>
      <w:r>
        <w:rPr>
          <w:color w:val="202020"/>
          <w:spacing w:val="-1"/>
        </w:rPr>
        <w:t>Microbiology</w:t>
      </w:r>
      <w:r>
        <w:rPr>
          <w:color w:val="202020"/>
          <w:spacing w:val="51"/>
        </w:rPr>
        <w:t xml:space="preserve"> </w:t>
      </w:r>
      <w:r>
        <w:rPr>
          <w:color w:val="202020"/>
        </w:rPr>
        <w:t>and</w:t>
      </w:r>
      <w:r>
        <w:rPr>
          <w:color w:val="202020"/>
          <w:spacing w:val="21"/>
        </w:rPr>
        <w:t xml:space="preserve"> </w:t>
      </w:r>
      <w:r>
        <w:rPr>
          <w:color w:val="202020"/>
          <w:spacing w:val="-1"/>
        </w:rPr>
        <w:t>Immunology</w:t>
      </w:r>
      <w:r>
        <w:rPr>
          <w:color w:val="202020"/>
          <w:spacing w:val="18"/>
        </w:rPr>
        <w:t xml:space="preserve"> </w:t>
      </w:r>
      <w:r>
        <w:rPr>
          <w:color w:val="202020"/>
        </w:rPr>
        <w:t>at</w:t>
      </w:r>
      <w:r>
        <w:rPr>
          <w:color w:val="202020"/>
          <w:spacing w:val="14"/>
        </w:rPr>
        <w:t xml:space="preserve"> </w:t>
      </w:r>
      <w:r>
        <w:rPr>
          <w:color w:val="202020"/>
          <w:spacing w:val="-1"/>
        </w:rPr>
        <w:t>Weill</w:t>
      </w:r>
      <w:r>
        <w:rPr>
          <w:color w:val="202020"/>
          <w:spacing w:val="19"/>
        </w:rPr>
        <w:t xml:space="preserve"> </w:t>
      </w:r>
      <w:r>
        <w:rPr>
          <w:color w:val="202020"/>
          <w:spacing w:val="-1"/>
        </w:rPr>
        <w:t>Cornell</w:t>
      </w:r>
      <w:r>
        <w:rPr>
          <w:color w:val="202020"/>
          <w:spacing w:val="21"/>
        </w:rPr>
        <w:t xml:space="preserve"> </w:t>
      </w:r>
      <w:r>
        <w:rPr>
          <w:color w:val="202020"/>
          <w:spacing w:val="-1"/>
        </w:rPr>
        <w:t>Medical</w:t>
      </w:r>
      <w:r>
        <w:rPr>
          <w:color w:val="202020"/>
          <w:spacing w:val="19"/>
        </w:rPr>
        <w:t xml:space="preserve"> </w:t>
      </w:r>
      <w:r>
        <w:rPr>
          <w:color w:val="202020"/>
          <w:spacing w:val="-1"/>
        </w:rPr>
        <w:t>College</w:t>
      </w:r>
      <w:r>
        <w:rPr>
          <w:color w:val="202020"/>
          <w:spacing w:val="18"/>
        </w:rPr>
        <w:t xml:space="preserve"> </w:t>
      </w:r>
      <w:r>
        <w:rPr>
          <w:color w:val="202020"/>
          <w:spacing w:val="-1"/>
        </w:rPr>
        <w:t>in</w:t>
      </w:r>
      <w:r>
        <w:rPr>
          <w:color w:val="202020"/>
          <w:spacing w:val="20"/>
        </w:rPr>
        <w:t xml:space="preserve"> </w:t>
      </w:r>
      <w:r>
        <w:rPr>
          <w:color w:val="202020"/>
          <w:spacing w:val="-1"/>
        </w:rPr>
        <w:t>Qatar</w:t>
      </w:r>
      <w:r>
        <w:rPr>
          <w:color w:val="202020"/>
          <w:spacing w:val="19"/>
        </w:rPr>
        <w:t xml:space="preserve"> </w:t>
      </w:r>
      <w:r>
        <w:rPr>
          <w:color w:val="202020"/>
          <w:spacing w:val="-1"/>
        </w:rPr>
        <w:t>since</w:t>
      </w:r>
      <w:r>
        <w:rPr>
          <w:color w:val="202020"/>
          <w:spacing w:val="21"/>
        </w:rPr>
        <w:t xml:space="preserve"> </w:t>
      </w:r>
      <w:r>
        <w:rPr>
          <w:color w:val="202020"/>
          <w:spacing w:val="-1"/>
        </w:rPr>
        <w:t>2011,</w:t>
      </w:r>
      <w:r>
        <w:rPr>
          <w:color w:val="202020"/>
          <w:spacing w:val="19"/>
        </w:rPr>
        <w:t xml:space="preserve"> </w:t>
      </w:r>
      <w:r>
        <w:rPr>
          <w:color w:val="202020"/>
          <w:spacing w:val="-2"/>
        </w:rPr>
        <w:t>as</w:t>
      </w:r>
      <w:r>
        <w:rPr>
          <w:color w:val="202020"/>
          <w:spacing w:val="20"/>
        </w:rPr>
        <w:t xml:space="preserve"> </w:t>
      </w:r>
      <w:r>
        <w:rPr>
          <w:color w:val="202020"/>
          <w:spacing w:val="-1"/>
        </w:rPr>
        <w:t>Vice</w:t>
      </w:r>
      <w:r>
        <w:rPr>
          <w:color w:val="202020"/>
          <w:spacing w:val="18"/>
        </w:rPr>
        <w:t xml:space="preserve"> </w:t>
      </w:r>
      <w:r>
        <w:rPr>
          <w:color w:val="202020"/>
          <w:spacing w:val="-1"/>
        </w:rPr>
        <w:t>Chairperson</w:t>
      </w:r>
      <w:r>
        <w:rPr>
          <w:color w:val="202020"/>
          <w:spacing w:val="18"/>
        </w:rPr>
        <w:t xml:space="preserve"> </w:t>
      </w:r>
      <w:r>
        <w:rPr>
          <w:color w:val="202020"/>
        </w:rPr>
        <w:t>of</w:t>
      </w:r>
      <w:r>
        <w:rPr>
          <w:color w:val="202020"/>
          <w:spacing w:val="21"/>
        </w:rPr>
        <w:t xml:space="preserve"> </w:t>
      </w:r>
      <w:r>
        <w:rPr>
          <w:color w:val="202020"/>
          <w:spacing w:val="-2"/>
        </w:rPr>
        <w:t>the</w:t>
      </w:r>
      <w:r>
        <w:rPr>
          <w:color w:val="202020"/>
          <w:spacing w:val="55"/>
        </w:rPr>
        <w:t xml:space="preserve"> </w:t>
      </w:r>
      <w:r>
        <w:rPr>
          <w:color w:val="202020"/>
          <w:spacing w:val="-1"/>
        </w:rPr>
        <w:t>Qatar</w:t>
      </w:r>
      <w:r>
        <w:rPr>
          <w:color w:val="202020"/>
          <w:spacing w:val="22"/>
        </w:rPr>
        <w:t xml:space="preserve"> </w:t>
      </w:r>
      <w:r>
        <w:rPr>
          <w:color w:val="202020"/>
          <w:spacing w:val="-1"/>
        </w:rPr>
        <w:t>Biobank</w:t>
      </w:r>
      <w:r>
        <w:rPr>
          <w:color w:val="202020"/>
          <w:spacing w:val="22"/>
        </w:rPr>
        <w:t xml:space="preserve"> </w:t>
      </w:r>
      <w:r>
        <w:rPr>
          <w:color w:val="202020"/>
          <w:spacing w:val="-1"/>
        </w:rPr>
        <w:t>Board</w:t>
      </w:r>
      <w:r>
        <w:rPr>
          <w:color w:val="202020"/>
          <w:spacing w:val="22"/>
        </w:rPr>
        <w:t xml:space="preserve"> </w:t>
      </w:r>
      <w:r>
        <w:rPr>
          <w:color w:val="202020"/>
          <w:spacing w:val="-1"/>
        </w:rPr>
        <w:t>since</w:t>
      </w:r>
      <w:r>
        <w:rPr>
          <w:color w:val="202020"/>
          <w:spacing w:val="23"/>
        </w:rPr>
        <w:t xml:space="preserve"> </w:t>
      </w:r>
      <w:r>
        <w:rPr>
          <w:color w:val="202020"/>
          <w:spacing w:val="-1"/>
        </w:rPr>
        <w:t>2010,</w:t>
      </w:r>
      <w:r>
        <w:rPr>
          <w:color w:val="202020"/>
          <w:spacing w:val="22"/>
        </w:rPr>
        <w:t xml:space="preserve"> </w:t>
      </w:r>
      <w:r>
        <w:rPr>
          <w:color w:val="202020"/>
        </w:rPr>
        <w:t>a</w:t>
      </w:r>
      <w:r>
        <w:rPr>
          <w:color w:val="202020"/>
          <w:spacing w:val="23"/>
        </w:rPr>
        <w:t xml:space="preserve"> </w:t>
      </w:r>
      <w:r>
        <w:rPr>
          <w:color w:val="202020"/>
          <w:spacing w:val="-1"/>
        </w:rPr>
        <w:t>Qatar</w:t>
      </w:r>
      <w:r>
        <w:rPr>
          <w:color w:val="202020"/>
          <w:spacing w:val="22"/>
        </w:rPr>
        <w:t xml:space="preserve"> </w:t>
      </w:r>
      <w:r>
        <w:rPr>
          <w:color w:val="202020"/>
          <w:spacing w:val="-1"/>
        </w:rPr>
        <w:t>Foundation</w:t>
      </w:r>
      <w:r>
        <w:rPr>
          <w:color w:val="202020"/>
          <w:spacing w:val="23"/>
        </w:rPr>
        <w:t xml:space="preserve"> </w:t>
      </w:r>
      <w:r>
        <w:rPr>
          <w:color w:val="202020"/>
          <w:spacing w:val="-1"/>
        </w:rPr>
        <w:t>nominate</w:t>
      </w:r>
      <w:r>
        <w:rPr>
          <w:color w:val="202020"/>
          <w:spacing w:val="23"/>
        </w:rPr>
        <w:t xml:space="preserve"> </w:t>
      </w:r>
      <w:r>
        <w:rPr>
          <w:color w:val="202020"/>
        </w:rPr>
        <w:t>for</w:t>
      </w:r>
      <w:r>
        <w:rPr>
          <w:color w:val="202020"/>
          <w:spacing w:val="19"/>
        </w:rPr>
        <w:t xml:space="preserve"> </w:t>
      </w:r>
      <w:r>
        <w:rPr>
          <w:color w:val="202020"/>
          <w:spacing w:val="-1"/>
        </w:rPr>
        <w:t>Chair</w:t>
      </w:r>
      <w:r>
        <w:rPr>
          <w:color w:val="202020"/>
          <w:spacing w:val="28"/>
        </w:rPr>
        <w:t xml:space="preserve"> </w:t>
      </w:r>
      <w:r>
        <w:rPr>
          <w:color w:val="202020"/>
        </w:rPr>
        <w:t>of</w:t>
      </w:r>
      <w:r>
        <w:rPr>
          <w:color w:val="202020"/>
          <w:spacing w:val="22"/>
        </w:rPr>
        <w:t xml:space="preserve"> </w:t>
      </w:r>
      <w:r>
        <w:rPr>
          <w:color w:val="202020"/>
          <w:spacing w:val="-1"/>
        </w:rPr>
        <w:t>the</w:t>
      </w:r>
      <w:r>
        <w:rPr>
          <w:color w:val="202020"/>
          <w:spacing w:val="23"/>
        </w:rPr>
        <w:t xml:space="preserve"> </w:t>
      </w:r>
      <w:r>
        <w:rPr>
          <w:color w:val="202020"/>
          <w:spacing w:val="-1"/>
        </w:rPr>
        <w:t>National</w:t>
      </w:r>
      <w:r>
        <w:rPr>
          <w:color w:val="202020"/>
          <w:spacing w:val="23"/>
        </w:rPr>
        <w:t xml:space="preserve"> </w:t>
      </w:r>
      <w:r>
        <w:rPr>
          <w:color w:val="202020"/>
          <w:spacing w:val="-1"/>
        </w:rPr>
        <w:t>Genome</w:t>
      </w:r>
      <w:r>
        <w:rPr>
          <w:color w:val="202020"/>
          <w:spacing w:val="41"/>
        </w:rPr>
        <w:t xml:space="preserve"> </w:t>
      </w:r>
      <w:r>
        <w:rPr>
          <w:color w:val="202020"/>
          <w:spacing w:val="-1"/>
        </w:rPr>
        <w:t>Qatar</w:t>
      </w:r>
      <w:r>
        <w:rPr>
          <w:color w:val="202020"/>
          <w:spacing w:val="24"/>
        </w:rPr>
        <w:t xml:space="preserve"> </w:t>
      </w:r>
      <w:r>
        <w:rPr>
          <w:color w:val="202020"/>
          <w:spacing w:val="-1"/>
        </w:rPr>
        <w:t>Committee</w:t>
      </w:r>
      <w:r>
        <w:rPr>
          <w:color w:val="202020"/>
          <w:spacing w:val="25"/>
        </w:rPr>
        <w:t xml:space="preserve"> </w:t>
      </w:r>
      <w:r>
        <w:rPr>
          <w:color w:val="202020"/>
          <w:spacing w:val="-1"/>
        </w:rPr>
        <w:t>in</w:t>
      </w:r>
      <w:r>
        <w:rPr>
          <w:color w:val="202020"/>
          <w:spacing w:val="25"/>
        </w:rPr>
        <w:t xml:space="preserve"> </w:t>
      </w:r>
      <w:r>
        <w:rPr>
          <w:color w:val="202020"/>
          <w:spacing w:val="-1"/>
        </w:rPr>
        <w:t>December,2013.Prof.</w:t>
      </w:r>
      <w:r>
        <w:rPr>
          <w:color w:val="202020"/>
          <w:spacing w:val="24"/>
        </w:rPr>
        <w:t xml:space="preserve"> </w:t>
      </w:r>
      <w:r>
        <w:rPr>
          <w:color w:val="202020"/>
          <w:spacing w:val="-1"/>
        </w:rPr>
        <w:t>Al-Thani</w:t>
      </w:r>
      <w:r>
        <w:rPr>
          <w:color w:val="202020"/>
          <w:spacing w:val="24"/>
        </w:rPr>
        <w:t xml:space="preserve"> </w:t>
      </w:r>
      <w:r>
        <w:rPr>
          <w:color w:val="202020"/>
        </w:rPr>
        <w:t>has</w:t>
      </w:r>
      <w:r>
        <w:rPr>
          <w:color w:val="202020"/>
          <w:spacing w:val="25"/>
        </w:rPr>
        <w:t xml:space="preserve"> </w:t>
      </w:r>
      <w:r>
        <w:rPr>
          <w:color w:val="202020"/>
          <w:spacing w:val="-1"/>
        </w:rPr>
        <w:t>numerous</w:t>
      </w:r>
      <w:r>
        <w:rPr>
          <w:color w:val="202020"/>
          <w:spacing w:val="25"/>
        </w:rPr>
        <w:t xml:space="preserve"> </w:t>
      </w:r>
      <w:r>
        <w:rPr>
          <w:color w:val="202020"/>
          <w:spacing w:val="-2"/>
        </w:rPr>
        <w:t>published</w:t>
      </w:r>
      <w:r>
        <w:rPr>
          <w:color w:val="202020"/>
          <w:spacing w:val="23"/>
        </w:rPr>
        <w:t xml:space="preserve"> </w:t>
      </w:r>
      <w:r>
        <w:rPr>
          <w:color w:val="202020"/>
          <w:spacing w:val="-1"/>
        </w:rPr>
        <w:t>articles</w:t>
      </w:r>
      <w:r>
        <w:rPr>
          <w:color w:val="202020"/>
          <w:spacing w:val="25"/>
        </w:rPr>
        <w:t xml:space="preserve"> </w:t>
      </w:r>
      <w:r>
        <w:rPr>
          <w:color w:val="202020"/>
        </w:rPr>
        <w:t>in</w:t>
      </w:r>
      <w:r>
        <w:rPr>
          <w:color w:val="202020"/>
          <w:spacing w:val="25"/>
        </w:rPr>
        <w:t xml:space="preserve"> </w:t>
      </w:r>
      <w:r>
        <w:rPr>
          <w:color w:val="202020"/>
          <w:spacing w:val="-1"/>
        </w:rPr>
        <w:t>her</w:t>
      </w:r>
      <w:r>
        <w:rPr>
          <w:color w:val="202020"/>
          <w:spacing w:val="24"/>
        </w:rPr>
        <w:t xml:space="preserve"> </w:t>
      </w:r>
      <w:r>
        <w:rPr>
          <w:color w:val="202020"/>
          <w:spacing w:val="-1"/>
        </w:rPr>
        <w:t>field</w:t>
      </w:r>
      <w:r>
        <w:rPr>
          <w:color w:val="202020"/>
          <w:spacing w:val="25"/>
        </w:rPr>
        <w:t xml:space="preserve"> </w:t>
      </w:r>
      <w:r>
        <w:rPr>
          <w:color w:val="202020"/>
          <w:spacing w:val="-2"/>
        </w:rPr>
        <w:t>of</w:t>
      </w:r>
      <w:r>
        <w:rPr>
          <w:color w:val="202020"/>
          <w:spacing w:val="53"/>
        </w:rPr>
        <w:t xml:space="preserve"> </w:t>
      </w:r>
      <w:r>
        <w:rPr>
          <w:color w:val="202020"/>
          <w:spacing w:val="-1"/>
        </w:rPr>
        <w:t>expertise.</w:t>
      </w:r>
      <w:r>
        <w:rPr>
          <w:color w:val="202020"/>
          <w:spacing w:val="7"/>
        </w:rPr>
        <w:t xml:space="preserve"> </w:t>
      </w:r>
      <w:r>
        <w:rPr>
          <w:color w:val="202020"/>
          <w:spacing w:val="-1"/>
        </w:rPr>
        <w:t>She</w:t>
      </w:r>
      <w:r>
        <w:rPr>
          <w:color w:val="202020"/>
          <w:spacing w:val="9"/>
        </w:rPr>
        <w:t xml:space="preserve"> </w:t>
      </w:r>
      <w:r>
        <w:rPr>
          <w:color w:val="202020"/>
          <w:spacing w:val="-1"/>
        </w:rPr>
        <w:t>works</w:t>
      </w:r>
      <w:r>
        <w:rPr>
          <w:color w:val="202020"/>
          <w:spacing w:val="8"/>
        </w:rPr>
        <w:t xml:space="preserve"> </w:t>
      </w:r>
      <w:r>
        <w:rPr>
          <w:color w:val="202020"/>
        </w:rPr>
        <w:t>as</w:t>
      </w:r>
      <w:r>
        <w:rPr>
          <w:color w:val="202020"/>
          <w:spacing w:val="6"/>
        </w:rPr>
        <w:t xml:space="preserve"> </w:t>
      </w:r>
      <w:r>
        <w:rPr>
          <w:color w:val="202020"/>
          <w:spacing w:val="-1"/>
        </w:rPr>
        <w:t>reviewer</w:t>
      </w:r>
      <w:r>
        <w:rPr>
          <w:color w:val="202020"/>
          <w:spacing w:val="8"/>
        </w:rPr>
        <w:t xml:space="preserve"> </w:t>
      </w:r>
      <w:r>
        <w:rPr>
          <w:color w:val="202020"/>
          <w:spacing w:val="-1"/>
        </w:rPr>
        <w:t>for</w:t>
      </w:r>
      <w:r>
        <w:rPr>
          <w:color w:val="202020"/>
          <w:spacing w:val="8"/>
        </w:rPr>
        <w:t xml:space="preserve"> </w:t>
      </w:r>
      <w:r>
        <w:rPr>
          <w:color w:val="202020"/>
          <w:spacing w:val="-1"/>
        </w:rPr>
        <w:t>several</w:t>
      </w:r>
      <w:r>
        <w:rPr>
          <w:color w:val="202020"/>
          <w:spacing w:val="9"/>
        </w:rPr>
        <w:t xml:space="preserve"> </w:t>
      </w:r>
      <w:r>
        <w:rPr>
          <w:color w:val="202020"/>
          <w:spacing w:val="-1"/>
        </w:rPr>
        <w:t>scientific</w:t>
      </w:r>
      <w:r>
        <w:rPr>
          <w:color w:val="202020"/>
          <w:spacing w:val="6"/>
        </w:rPr>
        <w:t xml:space="preserve"> </w:t>
      </w:r>
      <w:r>
        <w:rPr>
          <w:color w:val="202020"/>
          <w:spacing w:val="-1"/>
        </w:rPr>
        <w:t>journals</w:t>
      </w:r>
      <w:r>
        <w:rPr>
          <w:color w:val="202020"/>
          <w:spacing w:val="6"/>
        </w:rPr>
        <w:t xml:space="preserve"> </w:t>
      </w:r>
      <w:r>
        <w:rPr>
          <w:color w:val="202020"/>
        </w:rPr>
        <w:t>and</w:t>
      </w:r>
      <w:r>
        <w:rPr>
          <w:color w:val="202020"/>
          <w:spacing w:val="6"/>
        </w:rPr>
        <w:t xml:space="preserve"> </w:t>
      </w:r>
      <w:r>
        <w:rPr>
          <w:color w:val="202020"/>
          <w:spacing w:val="-1"/>
        </w:rPr>
        <w:t>conferences</w:t>
      </w:r>
      <w:r>
        <w:rPr>
          <w:color w:val="202020"/>
          <w:spacing w:val="8"/>
        </w:rPr>
        <w:t xml:space="preserve"> </w:t>
      </w:r>
      <w:r>
        <w:rPr>
          <w:color w:val="202020"/>
          <w:spacing w:val="-1"/>
        </w:rPr>
        <w:t>and</w:t>
      </w:r>
      <w:r>
        <w:rPr>
          <w:color w:val="202020"/>
          <w:spacing w:val="8"/>
        </w:rPr>
        <w:t xml:space="preserve"> </w:t>
      </w:r>
      <w:r>
        <w:rPr>
          <w:color w:val="202020"/>
          <w:spacing w:val="-1"/>
        </w:rPr>
        <w:t>is</w:t>
      </w:r>
      <w:r>
        <w:rPr>
          <w:color w:val="202020"/>
          <w:spacing w:val="8"/>
        </w:rPr>
        <w:t xml:space="preserve"> </w:t>
      </w:r>
      <w:r>
        <w:rPr>
          <w:color w:val="202020"/>
        </w:rPr>
        <w:t>a</w:t>
      </w:r>
      <w:r>
        <w:rPr>
          <w:color w:val="202020"/>
          <w:spacing w:val="6"/>
        </w:rPr>
        <w:t xml:space="preserve"> </w:t>
      </w:r>
      <w:r>
        <w:rPr>
          <w:color w:val="202020"/>
          <w:spacing w:val="-1"/>
        </w:rPr>
        <w:t>member</w:t>
      </w:r>
      <w:r>
        <w:rPr>
          <w:color w:val="202020"/>
          <w:spacing w:val="8"/>
        </w:rPr>
        <w:t xml:space="preserve"> </w:t>
      </w:r>
      <w:r>
        <w:rPr>
          <w:color w:val="202020"/>
          <w:spacing w:val="-1"/>
        </w:rPr>
        <w:t>in</w:t>
      </w:r>
      <w:r>
        <w:rPr>
          <w:color w:val="202020"/>
          <w:spacing w:val="39"/>
        </w:rPr>
        <w:t xml:space="preserve"> </w:t>
      </w:r>
      <w:r>
        <w:rPr>
          <w:color w:val="202020"/>
          <w:spacing w:val="-1"/>
        </w:rPr>
        <w:t>the</w:t>
      </w:r>
      <w:r>
        <w:rPr>
          <w:color w:val="202020"/>
          <w:spacing w:val="-13"/>
        </w:rPr>
        <w:t xml:space="preserve"> </w:t>
      </w:r>
      <w:r>
        <w:rPr>
          <w:color w:val="202020"/>
          <w:spacing w:val="-1"/>
        </w:rPr>
        <w:t>American</w:t>
      </w:r>
      <w:r>
        <w:rPr>
          <w:color w:val="202020"/>
          <w:spacing w:val="-13"/>
        </w:rPr>
        <w:t xml:space="preserve"> </w:t>
      </w:r>
      <w:r>
        <w:rPr>
          <w:color w:val="202020"/>
          <w:spacing w:val="-1"/>
        </w:rPr>
        <w:t>Society</w:t>
      </w:r>
      <w:r>
        <w:rPr>
          <w:color w:val="202020"/>
          <w:spacing w:val="-16"/>
        </w:rPr>
        <w:t xml:space="preserve"> </w:t>
      </w:r>
      <w:r>
        <w:rPr>
          <w:color w:val="202020"/>
        </w:rPr>
        <w:t>for</w:t>
      </w:r>
      <w:r>
        <w:rPr>
          <w:color w:val="202020"/>
          <w:spacing w:val="-14"/>
        </w:rPr>
        <w:t xml:space="preserve"> </w:t>
      </w:r>
      <w:r>
        <w:rPr>
          <w:color w:val="202020"/>
          <w:spacing w:val="-1"/>
        </w:rPr>
        <w:t>Microbiology</w:t>
      </w:r>
      <w:r>
        <w:rPr>
          <w:color w:val="202020"/>
          <w:spacing w:val="-16"/>
        </w:rPr>
        <w:t xml:space="preserve"> </w:t>
      </w:r>
      <w:r>
        <w:rPr>
          <w:color w:val="202020"/>
        </w:rPr>
        <w:t>She</w:t>
      </w:r>
      <w:r>
        <w:rPr>
          <w:color w:val="202020"/>
          <w:spacing w:val="-13"/>
        </w:rPr>
        <w:t xml:space="preserve"> </w:t>
      </w:r>
      <w:r>
        <w:rPr>
          <w:color w:val="202020"/>
          <w:spacing w:val="-1"/>
        </w:rPr>
        <w:t>received</w:t>
      </w:r>
      <w:r>
        <w:rPr>
          <w:color w:val="202020"/>
          <w:spacing w:val="-15"/>
        </w:rPr>
        <w:t xml:space="preserve"> </w:t>
      </w:r>
      <w:r>
        <w:rPr>
          <w:color w:val="202020"/>
          <w:spacing w:val="-1"/>
        </w:rPr>
        <w:t>multiple</w:t>
      </w:r>
      <w:r>
        <w:rPr>
          <w:color w:val="202020"/>
          <w:spacing w:val="-16"/>
        </w:rPr>
        <w:t xml:space="preserve"> </w:t>
      </w:r>
      <w:r>
        <w:rPr>
          <w:color w:val="202020"/>
          <w:spacing w:val="-1"/>
        </w:rPr>
        <w:t>academic</w:t>
      </w:r>
      <w:r>
        <w:rPr>
          <w:color w:val="202020"/>
          <w:spacing w:val="-13"/>
        </w:rPr>
        <w:t xml:space="preserve"> </w:t>
      </w:r>
      <w:r>
        <w:rPr>
          <w:color w:val="202020"/>
          <w:spacing w:val="-1"/>
        </w:rPr>
        <w:t>awards</w:t>
      </w:r>
      <w:r>
        <w:rPr>
          <w:color w:val="202020"/>
          <w:spacing w:val="-16"/>
        </w:rPr>
        <w:t xml:space="preserve"> </w:t>
      </w:r>
      <w:r>
        <w:rPr>
          <w:color w:val="202020"/>
          <w:spacing w:val="-1"/>
        </w:rPr>
        <w:t>including</w:t>
      </w:r>
      <w:r>
        <w:rPr>
          <w:color w:val="202020"/>
          <w:spacing w:val="-13"/>
        </w:rPr>
        <w:t xml:space="preserve"> </w:t>
      </w:r>
      <w:r>
        <w:rPr>
          <w:color w:val="202020"/>
          <w:spacing w:val="-1"/>
        </w:rPr>
        <w:t>the</w:t>
      </w:r>
      <w:r>
        <w:rPr>
          <w:color w:val="202020"/>
          <w:spacing w:val="-13"/>
        </w:rPr>
        <w:t xml:space="preserve"> </w:t>
      </w:r>
      <w:r>
        <w:rPr>
          <w:color w:val="202020"/>
          <w:spacing w:val="-1"/>
        </w:rPr>
        <w:t>First</w:t>
      </w:r>
      <w:r>
        <w:rPr>
          <w:color w:val="202020"/>
          <w:spacing w:val="-14"/>
        </w:rPr>
        <w:t xml:space="preserve"> </w:t>
      </w:r>
      <w:r>
        <w:rPr>
          <w:color w:val="202020"/>
          <w:spacing w:val="-2"/>
        </w:rPr>
        <w:t>Prize</w:t>
      </w:r>
      <w:r>
        <w:rPr>
          <w:color w:val="202020"/>
          <w:spacing w:val="41"/>
        </w:rPr>
        <w:t xml:space="preserve"> </w:t>
      </w:r>
      <w:r>
        <w:rPr>
          <w:color w:val="202020"/>
        </w:rPr>
        <w:t>of</w:t>
      </w:r>
      <w:r>
        <w:rPr>
          <w:color w:val="202020"/>
          <w:spacing w:val="33"/>
        </w:rPr>
        <w:t xml:space="preserve"> </w:t>
      </w:r>
      <w:r>
        <w:rPr>
          <w:color w:val="202020"/>
          <w:spacing w:val="-1"/>
        </w:rPr>
        <w:t>Sheikh</w:t>
      </w:r>
      <w:r>
        <w:rPr>
          <w:color w:val="202020"/>
          <w:spacing w:val="32"/>
        </w:rPr>
        <w:t xml:space="preserve"> </w:t>
      </w:r>
      <w:r>
        <w:rPr>
          <w:color w:val="202020"/>
          <w:spacing w:val="-1"/>
        </w:rPr>
        <w:t>Hamad</w:t>
      </w:r>
      <w:r>
        <w:rPr>
          <w:color w:val="202020"/>
          <w:spacing w:val="35"/>
        </w:rPr>
        <w:t xml:space="preserve"> </w:t>
      </w:r>
      <w:r>
        <w:rPr>
          <w:color w:val="202020"/>
          <w:spacing w:val="-1"/>
        </w:rPr>
        <w:t>Bin</w:t>
      </w:r>
      <w:r>
        <w:rPr>
          <w:color w:val="202020"/>
          <w:spacing w:val="32"/>
        </w:rPr>
        <w:t xml:space="preserve"> </w:t>
      </w:r>
      <w:r>
        <w:rPr>
          <w:color w:val="202020"/>
          <w:spacing w:val="-1"/>
        </w:rPr>
        <w:t>Rashid</w:t>
      </w:r>
      <w:r>
        <w:rPr>
          <w:color w:val="202020"/>
          <w:spacing w:val="32"/>
        </w:rPr>
        <w:t xml:space="preserve"> </w:t>
      </w:r>
      <w:r>
        <w:rPr>
          <w:color w:val="202020"/>
          <w:spacing w:val="-1"/>
        </w:rPr>
        <w:t>for</w:t>
      </w:r>
      <w:r>
        <w:rPr>
          <w:color w:val="202020"/>
          <w:spacing w:val="35"/>
        </w:rPr>
        <w:t xml:space="preserve"> </w:t>
      </w:r>
      <w:r>
        <w:rPr>
          <w:color w:val="202020"/>
          <w:spacing w:val="-1"/>
        </w:rPr>
        <w:t>Culture</w:t>
      </w:r>
      <w:r>
        <w:rPr>
          <w:color w:val="202020"/>
          <w:spacing w:val="34"/>
        </w:rPr>
        <w:t xml:space="preserve"> </w:t>
      </w:r>
      <w:r>
        <w:rPr>
          <w:color w:val="202020"/>
          <w:spacing w:val="-1"/>
        </w:rPr>
        <w:t>and</w:t>
      </w:r>
      <w:r>
        <w:rPr>
          <w:color w:val="202020"/>
          <w:spacing w:val="35"/>
        </w:rPr>
        <w:t xml:space="preserve"> </w:t>
      </w:r>
      <w:r>
        <w:rPr>
          <w:color w:val="202020"/>
          <w:spacing w:val="-1"/>
        </w:rPr>
        <w:t>Sciences</w:t>
      </w:r>
      <w:r>
        <w:rPr>
          <w:color w:val="202020"/>
          <w:spacing w:val="32"/>
        </w:rPr>
        <w:t xml:space="preserve"> </w:t>
      </w:r>
      <w:r>
        <w:rPr>
          <w:color w:val="202020"/>
        </w:rPr>
        <w:t>for</w:t>
      </w:r>
      <w:r>
        <w:rPr>
          <w:color w:val="202020"/>
          <w:spacing w:val="34"/>
        </w:rPr>
        <w:t xml:space="preserve"> </w:t>
      </w:r>
      <w:r>
        <w:rPr>
          <w:color w:val="202020"/>
          <w:spacing w:val="-1"/>
        </w:rPr>
        <w:t>research</w:t>
      </w:r>
      <w:r>
        <w:rPr>
          <w:color w:val="202020"/>
          <w:spacing w:val="33"/>
        </w:rPr>
        <w:t xml:space="preserve"> </w:t>
      </w:r>
      <w:r>
        <w:rPr>
          <w:color w:val="202020"/>
        </w:rPr>
        <w:t>in</w:t>
      </w:r>
      <w:r>
        <w:rPr>
          <w:color w:val="202020"/>
          <w:spacing w:val="32"/>
        </w:rPr>
        <w:t xml:space="preserve"> </w:t>
      </w:r>
      <w:r>
        <w:rPr>
          <w:color w:val="202020"/>
          <w:spacing w:val="-1"/>
        </w:rPr>
        <w:t>December</w:t>
      </w:r>
      <w:r>
        <w:rPr>
          <w:color w:val="202020"/>
          <w:spacing w:val="33"/>
        </w:rPr>
        <w:t xml:space="preserve"> </w:t>
      </w:r>
      <w:r>
        <w:rPr>
          <w:color w:val="202020"/>
          <w:spacing w:val="-1"/>
        </w:rPr>
        <w:t>2006</w:t>
      </w:r>
      <w:r>
        <w:rPr>
          <w:color w:val="202020"/>
          <w:spacing w:val="33"/>
        </w:rPr>
        <w:t xml:space="preserve"> </w:t>
      </w:r>
      <w:r>
        <w:rPr>
          <w:color w:val="202020"/>
          <w:spacing w:val="-1"/>
        </w:rPr>
        <w:t>and</w:t>
      </w:r>
      <w:r>
        <w:rPr>
          <w:color w:val="202020"/>
          <w:spacing w:val="34"/>
        </w:rPr>
        <w:t xml:space="preserve"> </w:t>
      </w:r>
      <w:r>
        <w:rPr>
          <w:color w:val="202020"/>
          <w:spacing w:val="-1"/>
        </w:rPr>
        <w:t>was</w:t>
      </w:r>
      <w:r>
        <w:rPr>
          <w:color w:val="202020"/>
          <w:spacing w:val="33"/>
        </w:rPr>
        <w:t xml:space="preserve"> </w:t>
      </w:r>
      <w:r>
        <w:rPr>
          <w:color w:val="202020"/>
          <w:spacing w:val="-1"/>
        </w:rPr>
        <w:t>awarded</w:t>
      </w:r>
      <w:r>
        <w:rPr>
          <w:color w:val="202020"/>
          <w:spacing w:val="20"/>
        </w:rPr>
        <w:t xml:space="preserve"> </w:t>
      </w:r>
      <w:r>
        <w:rPr>
          <w:color w:val="202020"/>
        </w:rPr>
        <w:t>a</w:t>
      </w:r>
      <w:r>
        <w:rPr>
          <w:color w:val="202020"/>
          <w:spacing w:val="23"/>
        </w:rPr>
        <w:t xml:space="preserve"> </w:t>
      </w:r>
      <w:r>
        <w:rPr>
          <w:color w:val="202020"/>
          <w:spacing w:val="-1"/>
        </w:rPr>
        <w:t>prize</w:t>
      </w:r>
      <w:r>
        <w:rPr>
          <w:color w:val="202020"/>
          <w:spacing w:val="20"/>
        </w:rPr>
        <w:t xml:space="preserve"> </w:t>
      </w:r>
      <w:r>
        <w:rPr>
          <w:color w:val="202020"/>
          <w:spacing w:val="-1"/>
        </w:rPr>
        <w:t>from</w:t>
      </w:r>
      <w:r>
        <w:rPr>
          <w:color w:val="202020"/>
          <w:spacing w:val="24"/>
        </w:rPr>
        <w:t xml:space="preserve"> </w:t>
      </w:r>
      <w:r>
        <w:rPr>
          <w:color w:val="202020"/>
          <w:spacing w:val="-1"/>
        </w:rPr>
        <w:t>the</w:t>
      </w:r>
      <w:r>
        <w:rPr>
          <w:color w:val="202020"/>
          <w:spacing w:val="20"/>
        </w:rPr>
        <w:t xml:space="preserve"> </w:t>
      </w:r>
      <w:r>
        <w:rPr>
          <w:color w:val="202020"/>
          <w:spacing w:val="-1"/>
        </w:rPr>
        <w:t>Al-Jasra</w:t>
      </w:r>
      <w:r>
        <w:rPr>
          <w:color w:val="202020"/>
          <w:spacing w:val="20"/>
        </w:rPr>
        <w:t xml:space="preserve"> </w:t>
      </w:r>
      <w:r>
        <w:rPr>
          <w:color w:val="202020"/>
          <w:spacing w:val="-1"/>
        </w:rPr>
        <w:t>Cultural</w:t>
      </w:r>
      <w:r>
        <w:rPr>
          <w:color w:val="202020"/>
          <w:spacing w:val="21"/>
        </w:rPr>
        <w:t xml:space="preserve"> </w:t>
      </w:r>
      <w:r>
        <w:rPr>
          <w:color w:val="202020"/>
          <w:spacing w:val="-1"/>
        </w:rPr>
        <w:t>Club-Qatar</w:t>
      </w:r>
      <w:r>
        <w:rPr>
          <w:color w:val="202020"/>
          <w:spacing w:val="22"/>
        </w:rPr>
        <w:t xml:space="preserve"> </w:t>
      </w:r>
      <w:r>
        <w:rPr>
          <w:color w:val="202020"/>
        </w:rPr>
        <w:t>for</w:t>
      </w:r>
      <w:r>
        <w:rPr>
          <w:color w:val="202020"/>
          <w:spacing w:val="22"/>
        </w:rPr>
        <w:t xml:space="preserve"> </w:t>
      </w:r>
      <w:r>
        <w:rPr>
          <w:color w:val="202020"/>
          <w:spacing w:val="-1"/>
        </w:rPr>
        <w:t>student</w:t>
      </w:r>
      <w:r>
        <w:rPr>
          <w:color w:val="202020"/>
          <w:spacing w:val="22"/>
        </w:rPr>
        <w:t xml:space="preserve"> </w:t>
      </w:r>
      <w:r>
        <w:rPr>
          <w:color w:val="202020"/>
          <w:spacing w:val="-1"/>
        </w:rPr>
        <w:t>research.</w:t>
      </w:r>
      <w:r>
        <w:rPr>
          <w:color w:val="202020"/>
          <w:spacing w:val="22"/>
        </w:rPr>
        <w:t xml:space="preserve"> </w:t>
      </w:r>
      <w:r>
        <w:rPr>
          <w:color w:val="202020"/>
          <w:spacing w:val="-1"/>
        </w:rPr>
        <w:t>More</w:t>
      </w:r>
      <w:r>
        <w:rPr>
          <w:color w:val="202020"/>
          <w:spacing w:val="22"/>
        </w:rPr>
        <w:t xml:space="preserve"> </w:t>
      </w:r>
      <w:r>
        <w:rPr>
          <w:color w:val="202020"/>
          <w:spacing w:val="-1"/>
        </w:rPr>
        <w:t>recently,</w:t>
      </w:r>
      <w:r>
        <w:rPr>
          <w:color w:val="202020"/>
          <w:spacing w:val="23"/>
        </w:rPr>
        <w:t xml:space="preserve"> </w:t>
      </w:r>
      <w:r>
        <w:rPr>
          <w:color w:val="202020"/>
        </w:rPr>
        <w:t>in</w:t>
      </w:r>
      <w:r>
        <w:rPr>
          <w:color w:val="202020"/>
          <w:spacing w:val="23"/>
        </w:rPr>
        <w:t xml:space="preserve"> </w:t>
      </w:r>
      <w:r>
        <w:rPr>
          <w:color w:val="202020"/>
          <w:spacing w:val="-2"/>
        </w:rPr>
        <w:t>Feb</w:t>
      </w:r>
      <w:r>
        <w:rPr>
          <w:color w:val="202020"/>
          <w:spacing w:val="65"/>
        </w:rPr>
        <w:t xml:space="preserve"> </w:t>
      </w:r>
      <w:r>
        <w:rPr>
          <w:color w:val="202020"/>
        </w:rPr>
        <w:t>2019,</w:t>
      </w:r>
      <w:r>
        <w:rPr>
          <w:color w:val="202020"/>
          <w:spacing w:val="-7"/>
        </w:rPr>
        <w:t xml:space="preserve"> </w:t>
      </w:r>
      <w:r>
        <w:rPr>
          <w:color w:val="202020"/>
        </w:rPr>
        <w:t>she</w:t>
      </w:r>
      <w:r>
        <w:rPr>
          <w:color w:val="202020"/>
          <w:spacing w:val="-6"/>
        </w:rPr>
        <w:t xml:space="preserve"> </w:t>
      </w:r>
      <w:r>
        <w:rPr>
          <w:color w:val="202020"/>
          <w:spacing w:val="-1"/>
        </w:rPr>
        <w:t>was</w:t>
      </w:r>
      <w:r>
        <w:rPr>
          <w:color w:val="202020"/>
          <w:spacing w:val="-6"/>
        </w:rPr>
        <w:t xml:space="preserve"> </w:t>
      </w:r>
      <w:r>
        <w:rPr>
          <w:color w:val="202020"/>
          <w:spacing w:val="-1"/>
        </w:rPr>
        <w:t>awarded</w:t>
      </w:r>
      <w:r>
        <w:rPr>
          <w:color w:val="202020"/>
          <w:spacing w:val="-6"/>
        </w:rPr>
        <w:t xml:space="preserve"> </w:t>
      </w:r>
      <w:r>
        <w:rPr>
          <w:color w:val="202020"/>
          <w:spacing w:val="-2"/>
        </w:rPr>
        <w:t>the</w:t>
      </w:r>
      <w:r>
        <w:rPr>
          <w:color w:val="202020"/>
          <w:spacing w:val="-6"/>
        </w:rPr>
        <w:t xml:space="preserve"> </w:t>
      </w:r>
      <w:r>
        <w:rPr>
          <w:color w:val="202020"/>
          <w:spacing w:val="-1"/>
        </w:rPr>
        <w:t>"Incentive</w:t>
      </w:r>
      <w:r>
        <w:rPr>
          <w:color w:val="202020"/>
          <w:spacing w:val="-6"/>
        </w:rPr>
        <w:t xml:space="preserve"> </w:t>
      </w:r>
      <w:r>
        <w:rPr>
          <w:color w:val="202020"/>
          <w:spacing w:val="-1"/>
        </w:rPr>
        <w:t>State</w:t>
      </w:r>
      <w:r>
        <w:rPr>
          <w:color w:val="202020"/>
          <w:spacing w:val="-6"/>
        </w:rPr>
        <w:t xml:space="preserve"> </w:t>
      </w:r>
      <w:r>
        <w:rPr>
          <w:color w:val="202020"/>
          <w:spacing w:val="-1"/>
        </w:rPr>
        <w:t>Award"</w:t>
      </w:r>
      <w:r>
        <w:rPr>
          <w:color w:val="202020"/>
          <w:spacing w:val="-7"/>
        </w:rPr>
        <w:t xml:space="preserve"> </w:t>
      </w:r>
      <w:r>
        <w:rPr>
          <w:color w:val="202020"/>
          <w:spacing w:val="-1"/>
        </w:rPr>
        <w:t>in</w:t>
      </w:r>
      <w:r>
        <w:rPr>
          <w:color w:val="202020"/>
          <w:spacing w:val="-6"/>
        </w:rPr>
        <w:t xml:space="preserve"> </w:t>
      </w:r>
      <w:r>
        <w:rPr>
          <w:color w:val="202020"/>
          <w:spacing w:val="-1"/>
        </w:rPr>
        <w:t>the</w:t>
      </w:r>
      <w:r>
        <w:rPr>
          <w:color w:val="202020"/>
          <w:spacing w:val="-6"/>
        </w:rPr>
        <w:t xml:space="preserve"> </w:t>
      </w:r>
      <w:r>
        <w:rPr>
          <w:color w:val="202020"/>
          <w:spacing w:val="-1"/>
        </w:rPr>
        <w:t>field</w:t>
      </w:r>
      <w:r>
        <w:rPr>
          <w:color w:val="202020"/>
          <w:spacing w:val="-6"/>
        </w:rPr>
        <w:t xml:space="preserve"> </w:t>
      </w:r>
      <w:r>
        <w:rPr>
          <w:color w:val="202020"/>
          <w:spacing w:val="-2"/>
        </w:rPr>
        <w:t>of</w:t>
      </w:r>
      <w:r>
        <w:rPr>
          <w:color w:val="202020"/>
          <w:spacing w:val="-5"/>
        </w:rPr>
        <w:t xml:space="preserve"> </w:t>
      </w:r>
      <w:r>
        <w:rPr>
          <w:color w:val="202020"/>
          <w:spacing w:val="-1"/>
        </w:rPr>
        <w:t>allied</w:t>
      </w:r>
      <w:r>
        <w:rPr>
          <w:color w:val="202020"/>
          <w:spacing w:val="-6"/>
        </w:rPr>
        <w:t xml:space="preserve"> </w:t>
      </w:r>
      <w:r>
        <w:rPr>
          <w:color w:val="202020"/>
          <w:spacing w:val="-1"/>
        </w:rPr>
        <w:t>medical</w:t>
      </w:r>
      <w:r>
        <w:rPr>
          <w:color w:val="202020"/>
          <w:spacing w:val="-7"/>
        </w:rPr>
        <w:t xml:space="preserve"> </w:t>
      </w:r>
      <w:r>
        <w:rPr>
          <w:color w:val="202020"/>
          <w:spacing w:val="-1"/>
        </w:rPr>
        <w:t>sciences</w:t>
      </w:r>
      <w:r>
        <w:rPr>
          <w:color w:val="202020"/>
          <w:spacing w:val="-6"/>
        </w:rPr>
        <w:t xml:space="preserve"> </w:t>
      </w:r>
      <w:r>
        <w:rPr>
          <w:color w:val="202020"/>
          <w:spacing w:val="-1"/>
        </w:rPr>
        <w:t>and</w:t>
      </w:r>
      <w:r>
        <w:rPr>
          <w:color w:val="202020"/>
          <w:spacing w:val="-6"/>
        </w:rPr>
        <w:t xml:space="preserve"> </w:t>
      </w:r>
      <w:r>
        <w:rPr>
          <w:color w:val="202020"/>
          <w:spacing w:val="-1"/>
        </w:rPr>
        <w:t>nursing</w:t>
      </w:r>
      <w:r>
        <w:rPr>
          <w:color w:val="202020"/>
          <w:spacing w:val="67"/>
        </w:rPr>
        <w:t xml:space="preserve"> </w:t>
      </w:r>
      <w:r>
        <w:rPr>
          <w:color w:val="202020"/>
        </w:rPr>
        <w:t xml:space="preserve">and </w:t>
      </w:r>
      <w:r>
        <w:rPr>
          <w:color w:val="202020"/>
          <w:spacing w:val="-1"/>
        </w:rPr>
        <w:t>she was honored</w:t>
      </w:r>
      <w:r>
        <w:rPr>
          <w:color w:val="202020"/>
          <w:spacing w:val="-4"/>
        </w:rPr>
        <w:t xml:space="preserve"> </w:t>
      </w:r>
      <w:r>
        <w:rPr>
          <w:color w:val="202020"/>
          <w:spacing w:val="-1"/>
        </w:rPr>
        <w:t>from</w:t>
      </w:r>
      <w:r>
        <w:rPr>
          <w:color w:val="202020"/>
        </w:rPr>
        <w:t xml:space="preserve"> </w:t>
      </w:r>
      <w:r>
        <w:rPr>
          <w:color w:val="202020"/>
          <w:spacing w:val="-1"/>
        </w:rPr>
        <w:t>the Amir</w:t>
      </w:r>
      <w:r>
        <w:rPr>
          <w:color w:val="202020"/>
          <w:spacing w:val="-2"/>
        </w:rPr>
        <w:t xml:space="preserve"> </w:t>
      </w:r>
      <w:r>
        <w:rPr>
          <w:color w:val="202020"/>
          <w:spacing w:val="-1"/>
        </w:rPr>
        <w:t>H.H.</w:t>
      </w:r>
      <w:r>
        <w:rPr>
          <w:color w:val="202020"/>
          <w:spacing w:val="-2"/>
        </w:rPr>
        <w:t xml:space="preserve"> </w:t>
      </w:r>
      <w:r>
        <w:rPr>
          <w:color w:val="202020"/>
          <w:spacing w:val="-1"/>
        </w:rPr>
        <w:t>Sheikh Tamim</w:t>
      </w:r>
      <w:r>
        <w:rPr>
          <w:color w:val="202020"/>
        </w:rPr>
        <w:t xml:space="preserve"> </w:t>
      </w:r>
      <w:r>
        <w:rPr>
          <w:color w:val="202020"/>
          <w:spacing w:val="-1"/>
        </w:rPr>
        <w:t>bin</w:t>
      </w:r>
      <w:r>
        <w:rPr>
          <w:color w:val="202020"/>
          <w:spacing w:val="-4"/>
        </w:rPr>
        <w:t xml:space="preserve"> </w:t>
      </w:r>
      <w:r>
        <w:rPr>
          <w:color w:val="202020"/>
          <w:spacing w:val="-1"/>
        </w:rPr>
        <w:t xml:space="preserve">Hamad </w:t>
      </w:r>
      <w:r>
        <w:rPr>
          <w:color w:val="202020"/>
        </w:rPr>
        <w:t>Al</w:t>
      </w:r>
      <w:r>
        <w:rPr>
          <w:color w:val="202020"/>
          <w:spacing w:val="-3"/>
        </w:rPr>
        <w:t xml:space="preserve"> </w:t>
      </w:r>
      <w:r>
        <w:rPr>
          <w:color w:val="202020"/>
          <w:spacing w:val="-1"/>
        </w:rPr>
        <w:t>Thani.</w:t>
      </w:r>
    </w:p>
    <w:p w14:paraId="646201D3" w14:textId="1EECD5CB" w:rsidR="008630E4" w:rsidRDefault="008630E4" w:rsidP="008630E4">
      <w:pPr>
        <w:pStyle w:val="BodyText"/>
        <w:spacing w:line="276" w:lineRule="auto"/>
        <w:ind w:left="990" w:right="113"/>
        <w:jc w:val="lowKashida"/>
        <w:rPr>
          <w:color w:val="202020"/>
          <w:spacing w:val="-1"/>
        </w:rPr>
      </w:pPr>
    </w:p>
    <w:p w14:paraId="6F81DA5D" w14:textId="5265AC5D" w:rsidR="008630E4" w:rsidRDefault="008630E4" w:rsidP="008630E4">
      <w:pPr>
        <w:pStyle w:val="BodyText"/>
        <w:ind w:left="990"/>
        <w:jc w:val="lowKashida"/>
      </w:pPr>
      <w:r>
        <w:t xml:space="preserve"> </w:t>
      </w:r>
    </w:p>
    <w:p w14:paraId="7ED293ED" w14:textId="3F79B2EB" w:rsidR="00DF15D3" w:rsidRDefault="00DF15D3">
      <w:pPr>
        <w:rPr>
          <w:color w:val="202020"/>
          <w:spacing w:val="-1"/>
        </w:rPr>
      </w:pPr>
      <w:r>
        <w:rPr>
          <w:color w:val="202020"/>
          <w:spacing w:val="-1"/>
        </w:rPr>
        <w:br w:type="page"/>
      </w:r>
    </w:p>
    <w:p w14:paraId="3AD1C63A" w14:textId="77777777" w:rsidR="008630E4" w:rsidRDefault="008630E4" w:rsidP="008630E4">
      <w:pPr>
        <w:pStyle w:val="BodyText"/>
        <w:spacing w:line="276" w:lineRule="auto"/>
        <w:ind w:left="990" w:right="113"/>
        <w:jc w:val="lowKashida"/>
        <w:rPr>
          <w:color w:val="202020"/>
          <w:spacing w:val="-1"/>
        </w:rPr>
      </w:pPr>
    </w:p>
    <w:p w14:paraId="2ECA8252" w14:textId="77777777" w:rsidR="001138B3" w:rsidRPr="0057252C" w:rsidRDefault="001138B3">
      <w:pPr>
        <w:pStyle w:val="BodyText"/>
        <w:spacing w:before="6"/>
        <w:rPr>
          <w:rFonts w:asciiTheme="minorHAnsi" w:hAnsiTheme="minorHAnsi" w:cstheme="minorHAnsi"/>
          <w:sz w:val="24"/>
        </w:rPr>
      </w:pPr>
    </w:p>
    <w:p w14:paraId="7EB737ED" w14:textId="0E4A47E3" w:rsidR="00DF15D3" w:rsidRPr="00DF15D3" w:rsidRDefault="00A1259E" w:rsidP="00F40264">
      <w:pPr>
        <w:pStyle w:val="BodyText"/>
        <w:spacing w:before="94"/>
        <w:ind w:left="1040" w:right="6350"/>
        <w:rPr>
          <w:rFonts w:asciiTheme="minorHAnsi" w:hAnsiTheme="minorHAnsi" w:cstheme="minorHAnsi"/>
          <w:noProof/>
          <w:color w:val="C00000"/>
        </w:rPr>
      </w:pPr>
      <w:r>
        <w:rPr>
          <w:rFonts w:asciiTheme="minorHAnsi" w:hAnsiTheme="minorHAnsi" w:cstheme="minorHAnsi"/>
          <w:noProof/>
          <w:color w:val="C00000"/>
        </w:rPr>
        <mc:AlternateContent>
          <mc:Choice Requires="wps">
            <w:drawing>
              <wp:anchor distT="0" distB="0" distL="114300" distR="114300" simplePos="0" relativeHeight="251677696" behindDoc="0" locked="0" layoutInCell="1" allowOverlap="1" wp14:anchorId="52B49453" wp14:editId="4D2D9317">
                <wp:simplePos x="0" y="0"/>
                <wp:positionH relativeFrom="column">
                  <wp:posOffset>4762500</wp:posOffset>
                </wp:positionH>
                <wp:positionV relativeFrom="paragraph">
                  <wp:posOffset>44450</wp:posOffset>
                </wp:positionV>
                <wp:extent cx="1498600" cy="17399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1498600" cy="1739900"/>
                        </a:xfrm>
                        <a:prstGeom prst="rect">
                          <a:avLst/>
                        </a:prstGeom>
                        <a:solidFill>
                          <a:schemeClr val="lt1"/>
                        </a:solidFill>
                        <a:ln w="6350">
                          <a:noFill/>
                        </a:ln>
                      </wps:spPr>
                      <wps:txbx>
                        <w:txbxContent>
                          <w:p w14:paraId="2FCBC16D" w14:textId="4F0EBDCF" w:rsidR="00A1259E" w:rsidRDefault="00A1259E" w:rsidP="00A1259E">
                            <w:r w:rsidRPr="00A1259E">
                              <w:rPr>
                                <w:noProof/>
                              </w:rPr>
                              <w:drawing>
                                <wp:inline distT="0" distB="0" distL="0" distR="0" wp14:anchorId="03947E27" wp14:editId="3C6F9616">
                                  <wp:extent cx="1282700" cy="1320800"/>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5"/>
                                          <a:stretch>
                                            <a:fillRect/>
                                          </a:stretch>
                                        </pic:blipFill>
                                        <pic:spPr>
                                          <a:xfrm>
                                            <a:off x="0" y="0"/>
                                            <a:ext cx="1282700" cy="132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B49453" id="_x0000_t202" coordsize="21600,21600" o:spt="202" path="m,l,21600r21600,l21600,xe">
                <v:stroke joinstyle="miter"/>
                <v:path gradientshapeok="t" o:connecttype="rect"/>
              </v:shapetype>
              <v:shape id="Text Box 18" o:spid="_x0000_s1026" type="#_x0000_t202" style="position:absolute;left:0;text-align:left;margin-left:375pt;margin-top:3.5pt;width:118pt;height:13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" fillcolor="white [3201]" stroked="f" strokeweight=".5pt">
                <v:textbox>
                  <w:txbxContent>
                    <w:p w14:paraId="2FCBC16D" w14:textId="4F0EBDCF" w:rsidR="00A1259E" w:rsidRDefault="00A1259E" w:rsidP="00A1259E">
                      <w:r w:rsidRPr="00A1259E">
                        <w:rPr>
                          <w:noProof/>
                        </w:rPr>
                        <w:drawing>
                          <wp:inline distT="0" distB="0" distL="0" distR="0" wp14:anchorId="03947E27" wp14:editId="3C6F9616">
                            <wp:extent cx="1282700" cy="1320800"/>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6"/>
                                    <a:stretch>
                                      <a:fillRect/>
                                    </a:stretch>
                                  </pic:blipFill>
                                  <pic:spPr>
                                    <a:xfrm>
                                      <a:off x="0" y="0"/>
                                      <a:ext cx="1282700" cy="1320800"/>
                                    </a:xfrm>
                                    <a:prstGeom prst="rect">
                                      <a:avLst/>
                                    </a:prstGeom>
                                  </pic:spPr>
                                </pic:pic>
                              </a:graphicData>
                            </a:graphic>
                          </wp:inline>
                        </w:drawing>
                      </w:r>
                    </w:p>
                  </w:txbxContent>
                </v:textbox>
              </v:shape>
            </w:pict>
          </mc:Fallback>
        </mc:AlternateContent>
      </w:r>
      <w:r w:rsidR="00DF15D3" w:rsidRPr="00DF15D3">
        <w:rPr>
          <w:rFonts w:asciiTheme="minorHAnsi" w:hAnsiTheme="minorHAnsi" w:cstheme="minorHAnsi"/>
          <w:noProof/>
          <w:color w:val="C00000"/>
        </w:rPr>
        <w:t>Dr. Maha Al-Asmakh, MSc, PhD</w:t>
      </w:r>
    </w:p>
    <w:p w14:paraId="55E971F6" w14:textId="60D4F0E8" w:rsidR="00DF15D3" w:rsidRPr="00DF15D3" w:rsidRDefault="00DF15D3" w:rsidP="00F40264">
      <w:pPr>
        <w:pStyle w:val="BodyText"/>
        <w:spacing w:before="94"/>
        <w:ind w:left="1040" w:right="5180"/>
        <w:rPr>
          <w:rFonts w:asciiTheme="minorHAnsi" w:hAnsiTheme="minorHAnsi" w:cstheme="minorHAnsi"/>
          <w:noProof/>
          <w:color w:val="C00000"/>
        </w:rPr>
      </w:pPr>
      <w:r>
        <w:rPr>
          <w:rFonts w:asciiTheme="minorHAnsi" w:hAnsiTheme="minorHAnsi" w:cstheme="minorHAnsi"/>
          <w:noProof/>
          <w:color w:val="C00000"/>
        </w:rPr>
        <w:t xml:space="preserve">Associate </w:t>
      </w:r>
      <w:r w:rsidRPr="008630E4">
        <w:rPr>
          <w:rFonts w:asciiTheme="minorHAnsi" w:hAnsiTheme="minorHAnsi" w:cstheme="minorHAnsi"/>
          <w:noProof/>
          <w:color w:val="C00000"/>
        </w:rPr>
        <w:t xml:space="preserve">Professor of Biomedical Sciences, </w:t>
      </w:r>
      <w:r w:rsidRPr="00DF15D3">
        <w:rPr>
          <w:rFonts w:asciiTheme="minorHAnsi" w:hAnsiTheme="minorHAnsi" w:cstheme="minorHAnsi"/>
          <w:noProof/>
          <w:color w:val="C00000"/>
        </w:rPr>
        <w:t>Department Head</w:t>
      </w:r>
    </w:p>
    <w:p w14:paraId="77C5D5BD" w14:textId="77777777" w:rsidR="00DF15D3" w:rsidRPr="0015368D" w:rsidRDefault="00DF15D3" w:rsidP="0015368D">
      <w:pPr>
        <w:pStyle w:val="BodyText"/>
        <w:spacing w:before="94"/>
        <w:ind w:left="1040" w:right="6080"/>
        <w:rPr>
          <w:rFonts w:asciiTheme="minorHAnsi" w:hAnsiTheme="minorHAnsi" w:cstheme="minorHAnsi"/>
          <w:noProof/>
          <w:color w:val="C00000"/>
        </w:rPr>
      </w:pPr>
      <w:r w:rsidRPr="0015368D">
        <w:rPr>
          <w:rFonts w:asciiTheme="minorHAnsi" w:hAnsiTheme="minorHAnsi" w:cstheme="minorHAnsi"/>
          <w:noProof/>
          <w:color w:val="C00000"/>
        </w:rPr>
        <w:t>Building I06, Room SA1.19</w:t>
      </w:r>
    </w:p>
    <w:p w14:paraId="731064F0" w14:textId="77777777" w:rsidR="00DF15D3" w:rsidRDefault="00DF15D3" w:rsidP="0015368D">
      <w:pPr>
        <w:pStyle w:val="BodyText"/>
        <w:spacing w:before="6" w:line="237" w:lineRule="auto"/>
        <w:ind w:left="1040" w:right="6800"/>
        <w:rPr>
          <w:rFonts w:asciiTheme="minorHAnsi" w:hAnsiTheme="minorHAnsi" w:cstheme="minorHAnsi"/>
          <w:color w:val="C00000"/>
        </w:rPr>
      </w:pPr>
      <w:r w:rsidRPr="008630E4">
        <w:rPr>
          <w:rFonts w:asciiTheme="minorHAnsi" w:hAnsiTheme="minorHAnsi" w:cstheme="minorHAnsi"/>
          <w:color w:val="C00000"/>
        </w:rPr>
        <w:t>P.O.</w:t>
      </w:r>
      <w:r w:rsidRPr="008630E4">
        <w:rPr>
          <w:rFonts w:asciiTheme="minorHAnsi" w:hAnsiTheme="minorHAnsi" w:cstheme="minorHAnsi"/>
          <w:color w:val="C00000"/>
          <w:spacing w:val="-16"/>
        </w:rPr>
        <w:t xml:space="preserve"> </w:t>
      </w:r>
      <w:r w:rsidRPr="008630E4">
        <w:rPr>
          <w:rFonts w:asciiTheme="minorHAnsi" w:hAnsiTheme="minorHAnsi" w:cstheme="minorHAnsi"/>
          <w:color w:val="C00000"/>
        </w:rPr>
        <w:t>Box</w:t>
      </w:r>
      <w:r w:rsidRPr="008630E4">
        <w:rPr>
          <w:rFonts w:asciiTheme="minorHAnsi" w:hAnsiTheme="minorHAnsi" w:cstheme="minorHAnsi"/>
          <w:color w:val="C00000"/>
          <w:spacing w:val="-15"/>
        </w:rPr>
        <w:t xml:space="preserve"> </w:t>
      </w:r>
      <w:r w:rsidRPr="008630E4">
        <w:rPr>
          <w:rFonts w:asciiTheme="minorHAnsi" w:hAnsiTheme="minorHAnsi" w:cstheme="minorHAnsi"/>
          <w:color w:val="C00000"/>
        </w:rPr>
        <w:t>2713 Doha, Qatar</w:t>
      </w:r>
      <w:r w:rsidRPr="00DF15D3">
        <w:rPr>
          <w:rFonts w:asciiTheme="minorHAnsi" w:hAnsiTheme="minorHAnsi" w:cstheme="minorHAnsi"/>
          <w:color w:val="C00000"/>
        </w:rPr>
        <w:t xml:space="preserve"> </w:t>
      </w:r>
    </w:p>
    <w:p w14:paraId="6E35FE6A" w14:textId="5BB83111" w:rsidR="00DF15D3" w:rsidRPr="008630E4" w:rsidRDefault="00DF15D3" w:rsidP="0015368D">
      <w:pPr>
        <w:pStyle w:val="BodyText"/>
        <w:spacing w:before="6" w:line="237" w:lineRule="auto"/>
        <w:ind w:left="1040" w:right="5990"/>
        <w:rPr>
          <w:rFonts w:asciiTheme="minorHAnsi" w:hAnsiTheme="minorHAnsi" w:cstheme="minorHAnsi"/>
          <w:color w:val="C00000"/>
        </w:rPr>
      </w:pPr>
      <w:r w:rsidRPr="008630E4">
        <w:rPr>
          <w:rFonts w:asciiTheme="minorHAnsi" w:hAnsiTheme="minorHAnsi" w:cstheme="minorHAnsi"/>
          <w:color w:val="C00000"/>
        </w:rPr>
        <w:t>Email:</w:t>
      </w:r>
      <w:r w:rsidRPr="00DF15D3">
        <w:t xml:space="preserve"> </w:t>
      </w:r>
      <w:hyperlink r:id="rId17" w:history="1">
        <w:r w:rsidR="00A1259E" w:rsidRPr="00564941">
          <w:rPr>
            <w:rStyle w:val="Hyperlink"/>
            <w:rFonts w:asciiTheme="minorHAnsi" w:hAnsiTheme="minorHAnsi" w:cstheme="minorHAnsi"/>
          </w:rPr>
          <w:t>maha.alasmakh@qu.edu.qa</w:t>
        </w:r>
      </w:hyperlink>
      <w:r w:rsidR="00A1259E">
        <w:rPr>
          <w:rFonts w:asciiTheme="minorHAnsi" w:hAnsiTheme="minorHAnsi" w:cstheme="minorHAnsi"/>
          <w:color w:val="C00000"/>
        </w:rPr>
        <w:t xml:space="preserve"> </w:t>
      </w:r>
    </w:p>
    <w:p w14:paraId="7BA598A9" w14:textId="77777777" w:rsidR="00DF15D3" w:rsidRPr="00DF15D3" w:rsidRDefault="00DF15D3" w:rsidP="00DF15D3">
      <w:pPr>
        <w:pStyle w:val="BodyText"/>
        <w:spacing w:before="94"/>
        <w:ind w:left="1040" w:right="7282"/>
        <w:rPr>
          <w:rFonts w:asciiTheme="minorHAnsi" w:hAnsiTheme="minorHAnsi" w:cstheme="minorHAnsi"/>
          <w:noProof/>
          <w:color w:val="C00000"/>
        </w:rPr>
      </w:pPr>
      <w:hyperlink r:id="rId18" w:tgtFrame="_blank" w:tooltip="Profile Website" w:history="1">
        <w:r w:rsidRPr="00DF15D3">
          <w:rPr>
            <w:rStyle w:val="Hyperlink"/>
            <w:rFonts w:asciiTheme="minorHAnsi" w:hAnsiTheme="minorHAnsi" w:cstheme="minorHAnsi"/>
            <w:b/>
            <w:bCs/>
            <w:noProof/>
          </w:rPr>
          <w:t>Profile Website</w:t>
        </w:r>
      </w:hyperlink>
    </w:p>
    <w:p w14:paraId="6F2A8820" w14:textId="77777777" w:rsidR="00DF15D3" w:rsidRDefault="00DF15D3" w:rsidP="00DF15D3">
      <w:pPr>
        <w:pStyle w:val="BodyText"/>
        <w:spacing w:before="94"/>
        <w:ind w:left="1040" w:right="7282"/>
        <w:rPr>
          <w:rFonts w:asciiTheme="minorHAnsi" w:hAnsiTheme="minorHAnsi" w:cstheme="minorHAnsi"/>
          <w:noProof/>
          <w:color w:val="C00000"/>
        </w:rPr>
      </w:pPr>
    </w:p>
    <w:p w14:paraId="0FC39822" w14:textId="77777777" w:rsidR="00DF15D3" w:rsidRPr="00A5402C" w:rsidRDefault="00DF15D3" w:rsidP="00DF15D3">
      <w:pPr>
        <w:pStyle w:val="BodyText"/>
        <w:rPr>
          <w:rFonts w:asciiTheme="minorHAnsi" w:hAnsiTheme="minorHAnsi" w:cstheme="minorHAnsi"/>
          <w:sz w:val="20"/>
        </w:rPr>
      </w:pPr>
    </w:p>
    <w:p w14:paraId="74FA0C4C" w14:textId="77777777" w:rsidR="00F40264" w:rsidRPr="00F40264" w:rsidRDefault="00F40264" w:rsidP="00F40264">
      <w:pPr>
        <w:pStyle w:val="BodyText"/>
        <w:spacing w:before="9"/>
        <w:ind w:left="990" w:right="497"/>
        <w:jc w:val="both"/>
        <w:rPr>
          <w:rFonts w:asciiTheme="minorHAnsi" w:hAnsiTheme="minorHAnsi" w:cstheme="minorHAnsi"/>
          <w:szCs w:val="24"/>
        </w:rPr>
      </w:pPr>
      <w:r w:rsidRPr="00F40264">
        <w:rPr>
          <w:rFonts w:asciiTheme="minorHAnsi" w:hAnsiTheme="minorHAnsi" w:cstheme="minorHAnsi"/>
          <w:szCs w:val="24"/>
        </w:rPr>
        <w:t>Dr. Maha Al-Asmakh is the Head of the Department of Biomedical Sciences at the College of Health Sciences, Qatar University, a position she has held since September 2020. She earned her Bachelor of Science (BSc) with Honors in Biomedical Sciences from Qatar University, followed by a Master of Science (MSc) in Human Reproductive Biology from Imperial College London. She then completed her Ph.D. at the prestigious Karolinska Institute in Stockholm, Sweden.</w:t>
      </w:r>
    </w:p>
    <w:p w14:paraId="37B6BBEB" w14:textId="77777777" w:rsidR="00F40264" w:rsidRPr="00F40264" w:rsidRDefault="00F40264" w:rsidP="00F40264">
      <w:pPr>
        <w:pStyle w:val="BodyText"/>
        <w:spacing w:before="9"/>
        <w:ind w:left="990" w:right="497"/>
        <w:jc w:val="both"/>
        <w:rPr>
          <w:rFonts w:asciiTheme="minorHAnsi" w:hAnsiTheme="minorHAnsi" w:cstheme="minorHAnsi"/>
          <w:szCs w:val="24"/>
        </w:rPr>
      </w:pPr>
    </w:p>
    <w:p w14:paraId="7853E708" w14:textId="77777777" w:rsidR="00F40264" w:rsidRPr="00F40264" w:rsidRDefault="00F40264" w:rsidP="00F40264">
      <w:pPr>
        <w:pStyle w:val="BodyText"/>
        <w:spacing w:before="9"/>
        <w:ind w:left="990" w:right="497"/>
        <w:jc w:val="both"/>
        <w:rPr>
          <w:rFonts w:asciiTheme="minorHAnsi" w:hAnsiTheme="minorHAnsi" w:cstheme="minorHAnsi"/>
          <w:szCs w:val="24"/>
        </w:rPr>
      </w:pPr>
      <w:r w:rsidRPr="00F40264">
        <w:rPr>
          <w:rFonts w:asciiTheme="minorHAnsi" w:hAnsiTheme="minorHAnsi" w:cstheme="minorHAnsi"/>
          <w:szCs w:val="24"/>
        </w:rPr>
        <w:t>Dr. Al-Asmakh’s research interests lie in the fields of microbiome science and zebrafish-based toxicology models. Her work focuses on understanding the impact of environmental and physiological factors on health, using zebrafish as a model organism to study toxicological and microbiome-related mechanisms. Her multidisciplinary approach contributes to the growing body of research on host-microbiome interactions and their implications for human health and disease.</w:t>
      </w:r>
    </w:p>
    <w:p w14:paraId="45D314BE" w14:textId="77777777" w:rsidR="00F40264" w:rsidRPr="00F40264" w:rsidRDefault="00F40264" w:rsidP="00F40264">
      <w:pPr>
        <w:pStyle w:val="BodyText"/>
        <w:spacing w:before="9"/>
        <w:ind w:left="990" w:right="497"/>
        <w:jc w:val="both"/>
        <w:rPr>
          <w:rFonts w:asciiTheme="minorHAnsi" w:hAnsiTheme="minorHAnsi" w:cstheme="minorHAnsi"/>
          <w:szCs w:val="24"/>
        </w:rPr>
      </w:pPr>
    </w:p>
    <w:p w14:paraId="4DCF9A29" w14:textId="77777777" w:rsidR="00F40264" w:rsidRPr="00F40264" w:rsidRDefault="00F40264" w:rsidP="00F40264">
      <w:pPr>
        <w:pStyle w:val="BodyText"/>
        <w:spacing w:before="9"/>
        <w:ind w:left="990" w:right="497"/>
        <w:jc w:val="both"/>
        <w:rPr>
          <w:rFonts w:asciiTheme="minorHAnsi" w:hAnsiTheme="minorHAnsi" w:cstheme="minorHAnsi"/>
          <w:szCs w:val="24"/>
        </w:rPr>
      </w:pPr>
      <w:r w:rsidRPr="00F40264">
        <w:rPr>
          <w:rFonts w:asciiTheme="minorHAnsi" w:hAnsiTheme="minorHAnsi" w:cstheme="minorHAnsi"/>
          <w:szCs w:val="24"/>
        </w:rPr>
        <w:t>In addition to her academic role, Dr. Al-Asmakh serves as an Adjunct Research Associate Professor at the Biomedical Research Center (BRC) at Qatar University. She is an active member of various academic and research committees at both the departmental and university levels, contributing to strategic planning, curriculum development, and research capacity building.</w:t>
      </w:r>
    </w:p>
    <w:p w14:paraId="3059E845" w14:textId="77777777" w:rsidR="00F40264" w:rsidRPr="00F40264" w:rsidRDefault="00F40264" w:rsidP="00F40264">
      <w:pPr>
        <w:pStyle w:val="BodyText"/>
        <w:spacing w:before="9"/>
        <w:ind w:left="990" w:right="497"/>
        <w:jc w:val="both"/>
        <w:rPr>
          <w:rFonts w:asciiTheme="minorHAnsi" w:hAnsiTheme="minorHAnsi" w:cstheme="minorHAnsi"/>
          <w:szCs w:val="24"/>
        </w:rPr>
      </w:pPr>
    </w:p>
    <w:p w14:paraId="4416F31F" w14:textId="04305C96" w:rsidR="00DF15D3" w:rsidRDefault="00F40264" w:rsidP="00F40264">
      <w:pPr>
        <w:pStyle w:val="BodyText"/>
        <w:spacing w:before="9"/>
        <w:ind w:left="990" w:right="497"/>
        <w:jc w:val="both"/>
        <w:rPr>
          <w:sz w:val="20"/>
        </w:rPr>
      </w:pPr>
      <w:r w:rsidRPr="00F40264">
        <w:rPr>
          <w:rFonts w:asciiTheme="minorHAnsi" w:hAnsiTheme="minorHAnsi" w:cstheme="minorHAnsi"/>
          <w:szCs w:val="24"/>
        </w:rPr>
        <w:t>Dr. Al-Asmakh is also involved in the wider scientific community. She is a peer reviewer for several international scientific journals and research grant agencies, and a member of the International Society of Microbiota, reflecting her engagement with global developments in her field.</w:t>
      </w:r>
    </w:p>
    <w:p w14:paraId="431B7972" w14:textId="77777777" w:rsidR="00A1259E" w:rsidRPr="004A4316" w:rsidRDefault="00A1259E" w:rsidP="00A1259E">
      <w:pPr>
        <w:rPr>
          <w:rFonts w:asciiTheme="minorHAnsi" w:hAnsiTheme="minorHAnsi" w:cstheme="minorHAnsi"/>
          <w:b/>
          <w:bCs/>
          <w:color w:val="C00000"/>
        </w:rPr>
      </w:pPr>
    </w:p>
    <w:p w14:paraId="100EE2FC" w14:textId="2CE11205" w:rsidR="00F40264" w:rsidRDefault="00F40264">
      <w:pPr>
        <w:rPr>
          <w:rFonts w:asciiTheme="minorHAnsi" w:hAnsiTheme="minorHAnsi" w:cstheme="minorHAnsi"/>
          <w:b/>
          <w:bCs/>
          <w:color w:val="C00000"/>
        </w:rPr>
      </w:pPr>
      <w:r>
        <w:rPr>
          <w:rFonts w:asciiTheme="minorHAnsi" w:hAnsiTheme="minorHAnsi" w:cstheme="minorHAnsi"/>
          <w:b/>
          <w:bCs/>
          <w:color w:val="C00000"/>
        </w:rPr>
        <w:br w:type="page"/>
      </w:r>
    </w:p>
    <w:p w14:paraId="517D13D8" w14:textId="0FD0295D" w:rsidR="00A1259E" w:rsidRPr="004A4316" w:rsidRDefault="00A1259E" w:rsidP="00A1259E">
      <w:pPr>
        <w:rPr>
          <w:rFonts w:asciiTheme="minorHAnsi" w:hAnsiTheme="minorHAnsi" w:cstheme="minorHAnsi"/>
          <w:b/>
          <w:bCs/>
          <w:color w:val="C00000"/>
        </w:rPr>
      </w:pPr>
    </w:p>
    <w:p w14:paraId="2626857C" w14:textId="3FCF9812" w:rsidR="00A1259E" w:rsidRPr="00A5402C" w:rsidRDefault="001A6B64" w:rsidP="00A1259E">
      <w:pPr>
        <w:pStyle w:val="BodyText"/>
        <w:spacing w:before="102"/>
        <w:ind w:left="1040" w:right="5032"/>
        <w:rPr>
          <w:rFonts w:asciiTheme="minorHAnsi" w:hAnsiTheme="minorHAnsi" w:cstheme="minorHAnsi"/>
          <w:b/>
          <w:bCs/>
          <w:color w:val="C00000"/>
        </w:rPr>
      </w:pPr>
      <w:r>
        <w:rPr>
          <w:rFonts w:asciiTheme="minorHAnsi" w:hAnsiTheme="minorHAnsi" w:cstheme="minorHAnsi"/>
          <w:b/>
          <w:bCs/>
          <w:noProof/>
          <w:color w:val="C00000"/>
        </w:rPr>
        <mc:AlternateContent>
          <mc:Choice Requires="wps">
            <w:drawing>
              <wp:anchor distT="0" distB="0" distL="114300" distR="114300" simplePos="0" relativeHeight="251679744" behindDoc="0" locked="0" layoutInCell="1" allowOverlap="1" wp14:anchorId="336CF23E" wp14:editId="24E652D9">
                <wp:simplePos x="0" y="0"/>
                <wp:positionH relativeFrom="column">
                  <wp:posOffset>5078095</wp:posOffset>
                </wp:positionH>
                <wp:positionV relativeFrom="paragraph">
                  <wp:posOffset>96520</wp:posOffset>
                </wp:positionV>
                <wp:extent cx="1162050" cy="15367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1162050" cy="1536700"/>
                        </a:xfrm>
                        <a:prstGeom prst="rect">
                          <a:avLst/>
                        </a:prstGeom>
                        <a:solidFill>
                          <a:schemeClr val="lt1"/>
                        </a:solidFill>
                        <a:ln w="6350">
                          <a:noFill/>
                        </a:ln>
                      </wps:spPr>
                      <wps:txbx>
                        <w:txbxContent>
                          <w:p w14:paraId="6341C245" w14:textId="1A188571" w:rsidR="00A1259E" w:rsidRDefault="001A6B64" w:rsidP="00A1259E">
                            <w:r>
                              <w:rPr>
                                <w:noProof/>
                              </w:rPr>
                              <w:drawing>
                                <wp:inline distT="0" distB="0" distL="0" distR="0" wp14:anchorId="39C406B5" wp14:editId="3042329C">
                                  <wp:extent cx="899795" cy="1289685"/>
                                  <wp:effectExtent l="0" t="0" r="0" b="5715"/>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9795" cy="1289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F23E" id="Text Box 6" o:spid="_x0000_s1027" type="#_x0000_t202" style="position:absolute;left:0;text-align:left;margin-left:399.85pt;margin-top:7.6pt;width:91.5pt;height:1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" fillcolor="white [3201]" stroked="f" strokeweight=".5pt">
                <v:textbox>
                  <w:txbxContent>
                    <w:p w14:paraId="6341C245" w14:textId="1A188571" w:rsidR="00A1259E" w:rsidRDefault="001A6B64" w:rsidP="00A1259E">
                      <w:r>
                        <w:rPr>
                          <w:noProof/>
                        </w:rPr>
                        <w:drawing>
                          <wp:inline distT="0" distB="0" distL="0" distR="0" wp14:anchorId="39C406B5" wp14:editId="3042329C">
                            <wp:extent cx="899795" cy="1289685"/>
                            <wp:effectExtent l="0" t="0" r="0" b="5715"/>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795" cy="1289685"/>
                                    </a:xfrm>
                                    <a:prstGeom prst="rect">
                                      <a:avLst/>
                                    </a:prstGeom>
                                  </pic:spPr>
                                </pic:pic>
                              </a:graphicData>
                            </a:graphic>
                          </wp:inline>
                        </w:drawing>
                      </w:r>
                    </w:p>
                  </w:txbxContent>
                </v:textbox>
              </v:shape>
            </w:pict>
          </mc:Fallback>
        </mc:AlternateContent>
      </w:r>
      <w:r w:rsidR="00A1259E" w:rsidRPr="004A4316">
        <w:rPr>
          <w:rFonts w:asciiTheme="minorHAnsi" w:hAnsiTheme="minorHAnsi" w:cstheme="minorHAnsi"/>
          <w:b/>
          <w:bCs/>
          <w:color w:val="C00000"/>
        </w:rPr>
        <w:t>Dr. Mashael Al-Shafai, PhD</w:t>
      </w:r>
      <w:r w:rsidR="00A1259E" w:rsidRPr="00A5402C">
        <w:rPr>
          <w:rFonts w:asciiTheme="minorHAnsi" w:hAnsiTheme="minorHAnsi" w:cstheme="minorHAnsi"/>
          <w:b/>
          <w:bCs/>
          <w:noProof/>
        </w:rPr>
        <w:t xml:space="preserve"> </w:t>
      </w:r>
    </w:p>
    <w:p w14:paraId="2EDBB8C5" w14:textId="51B5C241" w:rsidR="00A1259E" w:rsidRPr="00A5402C" w:rsidRDefault="00A1259E" w:rsidP="00A1259E">
      <w:pPr>
        <w:pStyle w:val="BodyText"/>
        <w:spacing w:before="102"/>
        <w:ind w:left="1040" w:right="5032"/>
        <w:rPr>
          <w:rFonts w:asciiTheme="minorHAnsi" w:hAnsiTheme="minorHAnsi" w:cstheme="minorHAnsi"/>
        </w:rPr>
      </w:pPr>
      <w:r>
        <w:rPr>
          <w:rFonts w:asciiTheme="minorHAnsi" w:hAnsiTheme="minorHAnsi" w:cstheme="minorHAnsi"/>
          <w:color w:val="C00000"/>
        </w:rPr>
        <w:t xml:space="preserve">Associate </w:t>
      </w:r>
      <w:r w:rsidRPr="00A5402C">
        <w:rPr>
          <w:rFonts w:asciiTheme="minorHAnsi" w:hAnsiTheme="minorHAnsi" w:cstheme="minorHAnsi"/>
          <w:color w:val="C00000"/>
        </w:rPr>
        <w:t xml:space="preserve">Professor, Department of </w:t>
      </w:r>
      <w:r>
        <w:rPr>
          <w:rFonts w:asciiTheme="minorHAnsi" w:hAnsiTheme="minorHAnsi" w:cstheme="minorHAnsi"/>
          <w:color w:val="C00000"/>
        </w:rPr>
        <w:t>Biomedical Sciences</w:t>
      </w:r>
      <w:r w:rsidRPr="00A5402C">
        <w:rPr>
          <w:rFonts w:asciiTheme="minorHAnsi" w:hAnsiTheme="minorHAnsi" w:cstheme="minorHAnsi"/>
          <w:color w:val="C00000"/>
        </w:rPr>
        <w:t xml:space="preserve"> Qatar University</w:t>
      </w:r>
    </w:p>
    <w:p w14:paraId="3E4C256C" w14:textId="5EC6931C" w:rsidR="00A1259E" w:rsidRPr="004A4316" w:rsidRDefault="00A1259E" w:rsidP="00A1259E">
      <w:pPr>
        <w:ind w:left="1080"/>
        <w:rPr>
          <w:rFonts w:asciiTheme="minorHAnsi" w:hAnsiTheme="minorHAnsi" w:cstheme="minorHAnsi"/>
          <w:b/>
          <w:bCs/>
          <w:color w:val="C00000"/>
        </w:rPr>
      </w:pPr>
      <w:r w:rsidRPr="00A5402C">
        <w:rPr>
          <w:rFonts w:asciiTheme="minorHAnsi" w:hAnsiTheme="minorHAnsi" w:cstheme="minorHAnsi"/>
          <w:color w:val="C00000"/>
        </w:rPr>
        <w:t>Po</w:t>
      </w:r>
      <w:r w:rsidRPr="00A5402C">
        <w:rPr>
          <w:rFonts w:asciiTheme="minorHAnsi" w:hAnsiTheme="minorHAnsi" w:cstheme="minorHAnsi"/>
          <w:color w:val="C00000"/>
          <w:spacing w:val="-16"/>
        </w:rPr>
        <w:t xml:space="preserve"> </w:t>
      </w:r>
      <w:r w:rsidRPr="00A5402C">
        <w:rPr>
          <w:rFonts w:asciiTheme="minorHAnsi" w:hAnsiTheme="minorHAnsi" w:cstheme="minorHAnsi"/>
          <w:color w:val="C00000"/>
        </w:rPr>
        <w:t>Box:</w:t>
      </w:r>
      <w:r w:rsidRPr="00A5402C">
        <w:rPr>
          <w:rFonts w:asciiTheme="minorHAnsi" w:hAnsiTheme="minorHAnsi" w:cstheme="minorHAnsi"/>
          <w:color w:val="C00000"/>
          <w:spacing w:val="-15"/>
        </w:rPr>
        <w:t xml:space="preserve"> </w:t>
      </w:r>
      <w:r w:rsidRPr="00A5402C">
        <w:rPr>
          <w:rFonts w:asciiTheme="minorHAnsi" w:hAnsiTheme="minorHAnsi" w:cstheme="minorHAnsi"/>
          <w:color w:val="C00000"/>
        </w:rPr>
        <w:t>2713 Doha, Qatar</w:t>
      </w:r>
      <w:r w:rsidR="001C3002" w:rsidRPr="004A4316">
        <w:rPr>
          <w:rFonts w:asciiTheme="minorHAnsi" w:hAnsiTheme="minorHAnsi" w:cstheme="minorHAnsi"/>
          <w:b/>
          <w:bCs/>
          <w:color w:val="C00000"/>
        </w:rPr>
        <w:t xml:space="preserve"> </w:t>
      </w:r>
    </w:p>
    <w:p w14:paraId="0A44817F" w14:textId="5593B836" w:rsidR="00A1259E" w:rsidRPr="0015368D" w:rsidRDefault="00A1259E" w:rsidP="00A1259E">
      <w:pPr>
        <w:ind w:left="990" w:firstLine="90"/>
        <w:rPr>
          <w:rFonts w:asciiTheme="minorHAnsi" w:hAnsiTheme="minorHAnsi" w:cstheme="minorHAnsi"/>
          <w:color w:val="C00000"/>
        </w:rPr>
      </w:pPr>
      <w:r w:rsidRPr="0015368D">
        <w:rPr>
          <w:rFonts w:asciiTheme="minorHAnsi" w:hAnsiTheme="minorHAnsi" w:cstheme="minorHAnsi"/>
          <w:color w:val="C00000"/>
        </w:rPr>
        <w:t>Building I06, Room SA4.10</w:t>
      </w:r>
    </w:p>
    <w:p w14:paraId="0C205FF9" w14:textId="094B2100" w:rsidR="00A1259E" w:rsidRPr="00A5402C" w:rsidRDefault="00A1259E" w:rsidP="00A1259E">
      <w:pPr>
        <w:pStyle w:val="BodyText"/>
        <w:spacing w:before="1"/>
        <w:ind w:left="1040"/>
        <w:rPr>
          <w:rFonts w:asciiTheme="minorHAnsi" w:hAnsiTheme="minorHAnsi" w:cstheme="minorHAnsi"/>
        </w:rPr>
      </w:pPr>
      <w:r w:rsidRPr="00A5402C">
        <w:rPr>
          <w:rFonts w:asciiTheme="minorHAnsi" w:hAnsiTheme="minorHAnsi" w:cstheme="minorHAnsi"/>
          <w:color w:val="C00000"/>
        </w:rPr>
        <w:t>Phone</w:t>
      </w:r>
      <w:r w:rsidRPr="00A5402C">
        <w:rPr>
          <w:rFonts w:asciiTheme="minorHAnsi" w:hAnsiTheme="minorHAnsi" w:cstheme="minorHAnsi"/>
          <w:color w:val="C00000"/>
          <w:spacing w:val="-5"/>
        </w:rPr>
        <w:t xml:space="preserve"> </w:t>
      </w:r>
      <w:r w:rsidRPr="00A5402C">
        <w:rPr>
          <w:rFonts w:asciiTheme="minorHAnsi" w:hAnsiTheme="minorHAnsi" w:cstheme="minorHAnsi"/>
          <w:color w:val="C00000"/>
          <w:u w:val="single" w:color="C00000"/>
        </w:rPr>
        <w:t>+974</w:t>
      </w:r>
      <w:r w:rsidRPr="00A5402C">
        <w:rPr>
          <w:rFonts w:asciiTheme="minorHAnsi" w:hAnsiTheme="minorHAnsi" w:cstheme="minorHAnsi"/>
          <w:color w:val="C00000"/>
          <w:spacing w:val="-4"/>
          <w:u w:val="single" w:color="C00000"/>
        </w:rPr>
        <w:t xml:space="preserve"> </w:t>
      </w:r>
      <w:r w:rsidRPr="00A5402C">
        <w:rPr>
          <w:rFonts w:asciiTheme="minorHAnsi" w:hAnsiTheme="minorHAnsi" w:cstheme="minorHAnsi"/>
          <w:color w:val="C00000"/>
          <w:u w:val="single" w:color="C00000"/>
        </w:rPr>
        <w:t>4403</w:t>
      </w:r>
      <w:r w:rsidRPr="00A5402C">
        <w:rPr>
          <w:rFonts w:asciiTheme="minorHAnsi" w:hAnsiTheme="minorHAnsi" w:cstheme="minorHAnsi"/>
          <w:color w:val="C00000"/>
          <w:spacing w:val="-4"/>
          <w:u w:val="single" w:color="C00000"/>
        </w:rPr>
        <w:t xml:space="preserve"> </w:t>
      </w:r>
      <w:r w:rsidR="001C3002" w:rsidRPr="001C3002">
        <w:rPr>
          <w:rFonts w:asciiTheme="minorHAnsi" w:hAnsiTheme="minorHAnsi" w:cstheme="minorHAnsi"/>
          <w:color w:val="C00000"/>
          <w:spacing w:val="-4"/>
          <w:u w:val="single" w:color="C00000"/>
        </w:rPr>
        <w:t>5589</w:t>
      </w:r>
    </w:p>
    <w:p w14:paraId="62C401FD" w14:textId="3A859AE4" w:rsidR="001C3002" w:rsidRDefault="00A1259E" w:rsidP="001C3002">
      <w:pPr>
        <w:pStyle w:val="BodyText"/>
        <w:spacing w:before="1"/>
        <w:ind w:left="1040"/>
        <w:rPr>
          <w:rFonts w:asciiTheme="minorHAnsi" w:hAnsiTheme="minorHAnsi" w:cstheme="minorHAnsi"/>
          <w:color w:val="C00000"/>
        </w:rPr>
      </w:pPr>
      <w:r w:rsidRPr="00A5402C">
        <w:rPr>
          <w:rFonts w:asciiTheme="minorHAnsi" w:hAnsiTheme="minorHAnsi" w:cstheme="minorHAnsi"/>
          <w:color w:val="C00000"/>
        </w:rPr>
        <w:t>Email</w:t>
      </w:r>
      <w:r w:rsidR="001C3002">
        <w:rPr>
          <w:rFonts w:asciiTheme="minorHAnsi" w:hAnsiTheme="minorHAnsi" w:cstheme="minorHAnsi"/>
          <w:color w:val="C00000"/>
        </w:rPr>
        <w:t xml:space="preserve">: </w:t>
      </w:r>
      <w:hyperlink r:id="rId21" w:history="1">
        <w:r w:rsidR="001C3002" w:rsidRPr="00564941">
          <w:rPr>
            <w:rStyle w:val="Hyperlink"/>
            <w:rFonts w:asciiTheme="minorHAnsi" w:hAnsiTheme="minorHAnsi" w:cstheme="minorHAnsi"/>
          </w:rPr>
          <w:t>malshafai@qu.edu.qa</w:t>
        </w:r>
      </w:hyperlink>
      <w:r w:rsidR="001C3002">
        <w:rPr>
          <w:rFonts w:asciiTheme="minorHAnsi" w:hAnsiTheme="minorHAnsi" w:cstheme="minorHAnsi"/>
          <w:color w:val="C00000"/>
        </w:rPr>
        <w:t xml:space="preserve"> </w:t>
      </w:r>
    </w:p>
    <w:p w14:paraId="3293E7C2" w14:textId="77777777" w:rsidR="0015368D" w:rsidRDefault="0015368D" w:rsidP="001C3002">
      <w:pPr>
        <w:pStyle w:val="BodyText"/>
        <w:spacing w:before="1"/>
        <w:ind w:left="1040"/>
        <w:rPr>
          <w:rFonts w:asciiTheme="minorHAnsi" w:hAnsiTheme="minorHAnsi" w:cstheme="minorHAnsi"/>
          <w:color w:val="C00000"/>
        </w:rPr>
      </w:pPr>
    </w:p>
    <w:p w14:paraId="366C4503" w14:textId="27E6FF92" w:rsidR="001138B3" w:rsidRDefault="001C3002" w:rsidP="001C3002">
      <w:pPr>
        <w:pStyle w:val="BodyText"/>
        <w:spacing w:before="1"/>
        <w:ind w:left="1040"/>
        <w:rPr>
          <w:rFonts w:asciiTheme="minorHAnsi" w:hAnsiTheme="minorHAnsi" w:cstheme="minorHAnsi"/>
          <w:b/>
          <w:bCs/>
          <w:color w:val="C00000"/>
        </w:rPr>
      </w:pPr>
      <w:hyperlink r:id="rId22" w:tgtFrame="_blank" w:tooltip="Profile Website" w:history="1">
        <w:r w:rsidRPr="004A4316">
          <w:rPr>
            <w:rStyle w:val="Hyperlink"/>
            <w:rFonts w:asciiTheme="minorHAnsi" w:hAnsiTheme="minorHAnsi" w:cstheme="minorHAnsi"/>
            <w:b/>
            <w:bCs/>
          </w:rPr>
          <w:t>Profile Website</w:t>
        </w:r>
      </w:hyperlink>
    </w:p>
    <w:p w14:paraId="63E7466C" w14:textId="77777777" w:rsidR="0015368D" w:rsidRDefault="0015368D" w:rsidP="001C3002">
      <w:pPr>
        <w:pStyle w:val="BodyText"/>
        <w:spacing w:before="1"/>
        <w:ind w:left="1040"/>
        <w:rPr>
          <w:rFonts w:asciiTheme="minorHAnsi" w:hAnsiTheme="minorHAnsi" w:cstheme="minorHAnsi"/>
          <w:color w:val="C00000"/>
        </w:rPr>
      </w:pPr>
    </w:p>
    <w:p w14:paraId="20FB1A09" w14:textId="77777777" w:rsidR="001A6B64" w:rsidRDefault="001A6B64" w:rsidP="001A6B64">
      <w:pPr>
        <w:jc w:val="lowKashida"/>
        <w:rPr>
          <w:sz w:val="20"/>
          <w:szCs w:val="20"/>
        </w:rPr>
      </w:pPr>
    </w:p>
    <w:p w14:paraId="470A1FAA" w14:textId="77777777" w:rsidR="001A6B64" w:rsidRPr="00695CDB" w:rsidRDefault="001A6B64" w:rsidP="001A6B64">
      <w:pPr>
        <w:widowControl/>
        <w:spacing w:before="100" w:beforeAutospacing="1" w:after="100" w:afterAutospacing="1"/>
        <w:ind w:left="720" w:right="407"/>
        <w:jc w:val="both"/>
        <w:rPr>
          <w:rFonts w:asciiTheme="minorBidi" w:eastAsia="Times New Roman" w:hAnsiTheme="minorBidi"/>
          <w:sz w:val="21"/>
          <w:szCs w:val="21"/>
        </w:rPr>
      </w:pPr>
      <w:r w:rsidRPr="00BB3914">
        <w:rPr>
          <w:rFonts w:asciiTheme="minorBidi" w:eastAsia="Times New Roman" w:hAnsiTheme="minorBidi"/>
          <w:sz w:val="21"/>
          <w:szCs w:val="21"/>
        </w:rPr>
        <w:t>Dr. Mashael Al-Shafai</w:t>
      </w:r>
      <w:r w:rsidRPr="00695CDB">
        <w:rPr>
          <w:rFonts w:asciiTheme="minorBidi" w:eastAsia="Times New Roman" w:hAnsiTheme="minorBidi"/>
          <w:sz w:val="21"/>
          <w:szCs w:val="21"/>
        </w:rPr>
        <w:t xml:space="preserve"> is an </w:t>
      </w:r>
      <w:r w:rsidRPr="00BB3914">
        <w:rPr>
          <w:rFonts w:asciiTheme="minorBidi" w:eastAsia="Times New Roman" w:hAnsiTheme="minorBidi"/>
          <w:sz w:val="21"/>
          <w:szCs w:val="21"/>
        </w:rPr>
        <w:t>Associate Professor of Biomedical Science (Human Genetics)</w:t>
      </w:r>
      <w:r w:rsidRPr="00695CDB">
        <w:rPr>
          <w:rFonts w:asciiTheme="minorBidi" w:eastAsia="Times New Roman" w:hAnsiTheme="minorBidi"/>
          <w:sz w:val="21"/>
          <w:szCs w:val="21"/>
        </w:rPr>
        <w:t xml:space="preserve"> and </w:t>
      </w:r>
      <w:r w:rsidRPr="00BB3914">
        <w:rPr>
          <w:rFonts w:asciiTheme="minorBidi" w:eastAsia="Times New Roman" w:hAnsiTheme="minorBidi"/>
          <w:sz w:val="21"/>
          <w:szCs w:val="21"/>
        </w:rPr>
        <w:t>Strategic Advisor</w:t>
      </w:r>
      <w:r w:rsidRPr="00695CDB">
        <w:rPr>
          <w:rFonts w:asciiTheme="minorBidi" w:eastAsia="Times New Roman" w:hAnsiTheme="minorBidi"/>
          <w:sz w:val="21"/>
          <w:szCs w:val="21"/>
        </w:rPr>
        <w:t xml:space="preserve"> at the QU Health Sector, Qatar University. She received her Bachelor’s degree with honors in Human Genetics from the University of Leeds (UK) in 2009, followed by a PhD in Clinical Medicine Research from Imperial College London in 2016.</w:t>
      </w:r>
    </w:p>
    <w:p w14:paraId="6A6D8FA0" w14:textId="77777777" w:rsidR="001A6B64" w:rsidRPr="00695CDB" w:rsidRDefault="001A6B64" w:rsidP="001A6B64">
      <w:pPr>
        <w:widowControl/>
        <w:spacing w:before="100" w:beforeAutospacing="1" w:after="100" w:afterAutospacing="1"/>
        <w:ind w:left="720" w:right="407"/>
        <w:jc w:val="both"/>
        <w:rPr>
          <w:rFonts w:asciiTheme="minorBidi" w:eastAsia="Times New Roman" w:hAnsiTheme="minorBidi"/>
          <w:sz w:val="21"/>
          <w:szCs w:val="21"/>
        </w:rPr>
      </w:pPr>
      <w:r w:rsidRPr="00695CDB">
        <w:rPr>
          <w:rFonts w:asciiTheme="minorBidi" w:eastAsia="Times New Roman" w:hAnsiTheme="minorBidi"/>
          <w:sz w:val="21"/>
          <w:szCs w:val="21"/>
        </w:rPr>
        <w:t xml:space="preserve">Dr. Al-Shafai joined the Department of Biomedical Sciences at the College of Health Sciences as an Assistant Professor, where she played a leading role in establishing Qatar’s first </w:t>
      </w:r>
      <w:r w:rsidRPr="00BB3914">
        <w:rPr>
          <w:rFonts w:asciiTheme="minorBidi" w:eastAsia="Times New Roman" w:hAnsiTheme="minorBidi"/>
          <w:sz w:val="21"/>
          <w:szCs w:val="21"/>
        </w:rPr>
        <w:t>Master’s program in Genetic Counselling</w:t>
      </w:r>
      <w:r w:rsidRPr="00695CDB">
        <w:rPr>
          <w:rFonts w:asciiTheme="minorBidi" w:eastAsia="Times New Roman" w:hAnsiTheme="minorBidi"/>
          <w:sz w:val="21"/>
          <w:szCs w:val="21"/>
        </w:rPr>
        <w:t xml:space="preserve">, launched in 2018. She served as </w:t>
      </w:r>
      <w:r w:rsidRPr="00BB3914">
        <w:rPr>
          <w:rFonts w:asciiTheme="minorBidi" w:eastAsia="Times New Roman" w:hAnsiTheme="minorBidi"/>
          <w:sz w:val="21"/>
          <w:szCs w:val="21"/>
        </w:rPr>
        <w:t>Head of Research and Graduate Studies</w:t>
      </w:r>
      <w:r w:rsidRPr="00695CDB">
        <w:rPr>
          <w:rFonts w:asciiTheme="minorBidi" w:eastAsia="Times New Roman" w:hAnsiTheme="minorBidi"/>
          <w:sz w:val="21"/>
          <w:szCs w:val="21"/>
        </w:rPr>
        <w:t xml:space="preserve"> at the College of Health Sciences from Fall 2020 to Fall 2022, followed by her appointment as </w:t>
      </w:r>
      <w:r w:rsidRPr="00BB3914">
        <w:rPr>
          <w:rFonts w:asciiTheme="minorBidi" w:eastAsia="Times New Roman" w:hAnsiTheme="minorBidi"/>
          <w:sz w:val="21"/>
          <w:szCs w:val="21"/>
        </w:rPr>
        <w:t>Director of Graduate Studies</w:t>
      </w:r>
      <w:r w:rsidRPr="00695CDB">
        <w:rPr>
          <w:rFonts w:asciiTheme="minorBidi" w:eastAsia="Times New Roman" w:hAnsiTheme="minorBidi"/>
          <w:sz w:val="21"/>
          <w:szCs w:val="21"/>
        </w:rPr>
        <w:t xml:space="preserve"> at QU Health in Fall 2022. She currently serves as a </w:t>
      </w:r>
      <w:r w:rsidRPr="00BB3914">
        <w:rPr>
          <w:rFonts w:asciiTheme="minorBidi" w:eastAsia="Times New Roman" w:hAnsiTheme="minorBidi"/>
          <w:sz w:val="21"/>
          <w:szCs w:val="21"/>
        </w:rPr>
        <w:t>Strategic Advisor</w:t>
      </w:r>
      <w:r w:rsidRPr="00695CDB">
        <w:rPr>
          <w:rFonts w:asciiTheme="minorBidi" w:eastAsia="Times New Roman" w:hAnsiTheme="minorBidi"/>
          <w:sz w:val="21"/>
          <w:szCs w:val="21"/>
        </w:rPr>
        <w:t xml:space="preserve"> in the Office of the Vice President for Health and Medical Sciences.</w:t>
      </w:r>
    </w:p>
    <w:p w14:paraId="082BE949" w14:textId="77777777" w:rsidR="001A6B64" w:rsidRPr="00695CDB" w:rsidRDefault="001A6B64" w:rsidP="001A6B64">
      <w:pPr>
        <w:widowControl/>
        <w:spacing w:before="100" w:beforeAutospacing="1" w:after="100" w:afterAutospacing="1"/>
        <w:ind w:left="720" w:right="407"/>
        <w:jc w:val="both"/>
        <w:rPr>
          <w:rFonts w:asciiTheme="minorBidi" w:eastAsia="Times New Roman" w:hAnsiTheme="minorBidi"/>
          <w:sz w:val="21"/>
          <w:szCs w:val="21"/>
        </w:rPr>
      </w:pPr>
      <w:r w:rsidRPr="00695CDB">
        <w:rPr>
          <w:rFonts w:asciiTheme="minorBidi" w:eastAsia="Times New Roman" w:hAnsiTheme="minorBidi"/>
          <w:sz w:val="21"/>
          <w:szCs w:val="21"/>
        </w:rPr>
        <w:t xml:space="preserve">Her research focuses on the </w:t>
      </w:r>
      <w:r w:rsidRPr="00BB3914">
        <w:rPr>
          <w:rFonts w:asciiTheme="minorBidi" w:eastAsia="Times New Roman" w:hAnsiTheme="minorBidi"/>
          <w:sz w:val="21"/>
          <w:szCs w:val="21"/>
        </w:rPr>
        <w:t>genetics and genomics of Mendelian disorders</w:t>
      </w:r>
      <w:r w:rsidRPr="00695CDB">
        <w:rPr>
          <w:rFonts w:asciiTheme="minorBidi" w:eastAsia="Times New Roman" w:hAnsiTheme="minorBidi"/>
          <w:sz w:val="21"/>
          <w:szCs w:val="21"/>
        </w:rPr>
        <w:t xml:space="preserve">, including </w:t>
      </w:r>
      <w:r w:rsidRPr="00BB3914">
        <w:rPr>
          <w:rFonts w:asciiTheme="minorBidi" w:eastAsia="Times New Roman" w:hAnsiTheme="minorBidi"/>
          <w:sz w:val="21"/>
          <w:szCs w:val="21"/>
        </w:rPr>
        <w:t>familial forms of complex diseases</w:t>
      </w:r>
      <w:r w:rsidRPr="00695CDB">
        <w:rPr>
          <w:rFonts w:asciiTheme="minorBidi" w:eastAsia="Times New Roman" w:hAnsiTheme="minorBidi"/>
          <w:sz w:val="21"/>
          <w:szCs w:val="21"/>
        </w:rPr>
        <w:t xml:space="preserve"> such as obesity. The development of the genetic counselling master’s program also sparked her interest in </w:t>
      </w:r>
      <w:r w:rsidRPr="00BB3914">
        <w:rPr>
          <w:rFonts w:asciiTheme="minorBidi" w:eastAsia="Times New Roman" w:hAnsiTheme="minorBidi"/>
          <w:sz w:val="21"/>
          <w:szCs w:val="21"/>
        </w:rPr>
        <w:t>genetic counselling research</w:t>
      </w:r>
      <w:r w:rsidRPr="00695CDB">
        <w:rPr>
          <w:rFonts w:asciiTheme="minorBidi" w:eastAsia="Times New Roman" w:hAnsiTheme="minorBidi"/>
          <w:sz w:val="21"/>
          <w:szCs w:val="21"/>
        </w:rPr>
        <w:t>.</w:t>
      </w:r>
    </w:p>
    <w:p w14:paraId="17A1482D" w14:textId="77777777" w:rsidR="001A6B64" w:rsidRPr="00695CDB" w:rsidRDefault="001A6B64" w:rsidP="001A6B64">
      <w:pPr>
        <w:widowControl/>
        <w:spacing w:before="100" w:beforeAutospacing="1" w:after="100" w:afterAutospacing="1"/>
        <w:ind w:left="720" w:right="407"/>
        <w:jc w:val="both"/>
        <w:rPr>
          <w:rFonts w:asciiTheme="minorBidi" w:eastAsia="Times New Roman" w:hAnsiTheme="minorBidi"/>
          <w:sz w:val="21"/>
          <w:szCs w:val="21"/>
        </w:rPr>
      </w:pPr>
      <w:r w:rsidRPr="00695CDB">
        <w:rPr>
          <w:rFonts w:asciiTheme="minorBidi" w:eastAsia="Times New Roman" w:hAnsiTheme="minorBidi"/>
          <w:sz w:val="21"/>
          <w:szCs w:val="21"/>
        </w:rPr>
        <w:t xml:space="preserve">Dr. Al-Shafai was promoted to Associate Professor in May 2023. She has supervised </w:t>
      </w:r>
      <w:r w:rsidRPr="00BB3914">
        <w:rPr>
          <w:rFonts w:asciiTheme="minorBidi" w:eastAsia="Times New Roman" w:hAnsiTheme="minorBidi"/>
          <w:sz w:val="21"/>
          <w:szCs w:val="21"/>
        </w:rPr>
        <w:t>12 undergraduate</w:t>
      </w:r>
      <w:r w:rsidRPr="00695CDB">
        <w:rPr>
          <w:rFonts w:asciiTheme="minorBidi" w:eastAsia="Times New Roman" w:hAnsiTheme="minorBidi"/>
          <w:sz w:val="21"/>
          <w:szCs w:val="21"/>
        </w:rPr>
        <w:t xml:space="preserve">, </w:t>
      </w:r>
      <w:r w:rsidRPr="00BB3914">
        <w:rPr>
          <w:rFonts w:asciiTheme="minorBidi" w:eastAsia="Times New Roman" w:hAnsiTheme="minorBidi"/>
          <w:sz w:val="21"/>
          <w:szCs w:val="21"/>
        </w:rPr>
        <w:t>9 master’s</w:t>
      </w:r>
      <w:r w:rsidRPr="00695CDB">
        <w:rPr>
          <w:rFonts w:asciiTheme="minorBidi" w:eastAsia="Times New Roman" w:hAnsiTheme="minorBidi"/>
          <w:sz w:val="21"/>
          <w:szCs w:val="21"/>
        </w:rPr>
        <w:t xml:space="preserve">, and </w:t>
      </w:r>
      <w:r w:rsidRPr="00BB3914">
        <w:rPr>
          <w:rFonts w:asciiTheme="minorBidi" w:eastAsia="Times New Roman" w:hAnsiTheme="minorBidi"/>
          <w:sz w:val="21"/>
          <w:szCs w:val="21"/>
        </w:rPr>
        <w:t>2 PhD students</w:t>
      </w:r>
      <w:r w:rsidRPr="00695CDB">
        <w:rPr>
          <w:rFonts w:asciiTheme="minorBidi" w:eastAsia="Times New Roman" w:hAnsiTheme="minorBidi"/>
          <w:sz w:val="21"/>
          <w:szCs w:val="21"/>
        </w:rPr>
        <w:t xml:space="preserve"> (ongoing). She has received several research grants from Qatar University and the </w:t>
      </w:r>
      <w:r w:rsidRPr="00BB3914">
        <w:rPr>
          <w:rFonts w:asciiTheme="minorBidi" w:eastAsia="Times New Roman" w:hAnsiTheme="minorBidi"/>
          <w:sz w:val="21"/>
          <w:szCs w:val="21"/>
        </w:rPr>
        <w:t>Qatar National Research Fund (now QRDI Council)</w:t>
      </w:r>
      <w:r w:rsidRPr="00695CDB">
        <w:rPr>
          <w:rFonts w:asciiTheme="minorBidi" w:eastAsia="Times New Roman" w:hAnsiTheme="minorBidi"/>
          <w:sz w:val="21"/>
          <w:szCs w:val="21"/>
        </w:rPr>
        <w:t xml:space="preserve">, and has authored </w:t>
      </w:r>
      <w:r w:rsidRPr="00BB3914">
        <w:rPr>
          <w:rFonts w:asciiTheme="minorBidi" w:eastAsia="Times New Roman" w:hAnsiTheme="minorBidi"/>
          <w:sz w:val="21"/>
          <w:szCs w:val="21"/>
        </w:rPr>
        <w:t>more than 30 peer-reviewed publications</w:t>
      </w:r>
      <w:r w:rsidRPr="00695CDB">
        <w:rPr>
          <w:rFonts w:asciiTheme="minorBidi" w:eastAsia="Times New Roman" w:hAnsiTheme="minorBidi"/>
          <w:sz w:val="21"/>
          <w:szCs w:val="21"/>
        </w:rPr>
        <w:t xml:space="preserve"> in international journals. She has actively contributed to national and international scientific forums and has represented </w:t>
      </w:r>
      <w:r w:rsidRPr="00BB3914">
        <w:rPr>
          <w:rFonts w:asciiTheme="minorBidi" w:eastAsia="Times New Roman" w:hAnsiTheme="minorBidi"/>
          <w:sz w:val="21"/>
          <w:szCs w:val="21"/>
        </w:rPr>
        <w:t>Qatar in global organizations</w:t>
      </w:r>
      <w:r w:rsidRPr="00695CDB">
        <w:rPr>
          <w:rFonts w:asciiTheme="minorBidi" w:eastAsia="Times New Roman" w:hAnsiTheme="minorBidi"/>
          <w:sz w:val="21"/>
          <w:szCs w:val="21"/>
        </w:rPr>
        <w:t>, including UNESCO.</w:t>
      </w:r>
    </w:p>
    <w:p w14:paraId="215A91BC" w14:textId="77777777" w:rsidR="001A6B64" w:rsidRPr="00695CDB" w:rsidRDefault="001A6B64" w:rsidP="001A6B64">
      <w:pPr>
        <w:widowControl/>
        <w:spacing w:before="100" w:beforeAutospacing="1" w:after="100" w:afterAutospacing="1"/>
        <w:ind w:left="720" w:right="407"/>
        <w:jc w:val="both"/>
        <w:rPr>
          <w:rFonts w:asciiTheme="minorBidi" w:eastAsia="Times New Roman" w:hAnsiTheme="minorBidi"/>
          <w:sz w:val="21"/>
          <w:szCs w:val="21"/>
        </w:rPr>
      </w:pPr>
      <w:r w:rsidRPr="00695CDB">
        <w:rPr>
          <w:rFonts w:asciiTheme="minorBidi" w:eastAsia="Times New Roman" w:hAnsiTheme="minorBidi"/>
          <w:sz w:val="21"/>
          <w:szCs w:val="21"/>
        </w:rPr>
        <w:t xml:space="preserve">She is a member of the </w:t>
      </w:r>
      <w:r w:rsidRPr="00BB3914">
        <w:rPr>
          <w:rFonts w:asciiTheme="minorBidi" w:eastAsia="Times New Roman" w:hAnsiTheme="minorBidi"/>
          <w:sz w:val="21"/>
          <w:szCs w:val="21"/>
        </w:rPr>
        <w:t>Transnational Alliance for Genetic Counselling (TAGC)</w:t>
      </w:r>
      <w:r w:rsidRPr="00695CDB">
        <w:rPr>
          <w:rFonts w:asciiTheme="minorBidi" w:eastAsia="Times New Roman" w:hAnsiTheme="minorBidi"/>
          <w:sz w:val="21"/>
          <w:szCs w:val="21"/>
        </w:rPr>
        <w:t xml:space="preserve"> and serves on various national committees such as the </w:t>
      </w:r>
      <w:r w:rsidRPr="00BB3914">
        <w:rPr>
          <w:rFonts w:asciiTheme="minorBidi" w:eastAsia="Times New Roman" w:hAnsiTheme="minorBidi"/>
          <w:sz w:val="21"/>
          <w:szCs w:val="21"/>
        </w:rPr>
        <w:t>Health Research Ethics Committee</w:t>
      </w:r>
      <w:r w:rsidRPr="00695CDB">
        <w:rPr>
          <w:rFonts w:asciiTheme="minorBidi" w:eastAsia="Times New Roman" w:hAnsiTheme="minorBidi"/>
          <w:sz w:val="21"/>
          <w:szCs w:val="21"/>
        </w:rPr>
        <w:t xml:space="preserve"> and the </w:t>
      </w:r>
      <w:r w:rsidRPr="00BB3914">
        <w:rPr>
          <w:rFonts w:asciiTheme="minorBidi" w:eastAsia="Times New Roman" w:hAnsiTheme="minorBidi"/>
          <w:sz w:val="21"/>
          <w:szCs w:val="21"/>
        </w:rPr>
        <w:t>National Obesity Taskforce</w:t>
      </w:r>
      <w:r w:rsidRPr="00695CDB">
        <w:rPr>
          <w:rFonts w:asciiTheme="minorBidi" w:eastAsia="Times New Roman" w:hAnsiTheme="minorBidi"/>
          <w:sz w:val="21"/>
          <w:szCs w:val="21"/>
        </w:rPr>
        <w:t xml:space="preserve">. Dr. Al-Shafai is also a member of the </w:t>
      </w:r>
      <w:r w:rsidRPr="00BB3914">
        <w:rPr>
          <w:rFonts w:asciiTheme="minorBidi" w:eastAsia="Times New Roman" w:hAnsiTheme="minorBidi"/>
          <w:sz w:val="21"/>
          <w:szCs w:val="21"/>
        </w:rPr>
        <w:t>Qatar Genome Consortium</w:t>
      </w:r>
      <w:r w:rsidRPr="00695CDB">
        <w:rPr>
          <w:rFonts w:asciiTheme="minorBidi" w:eastAsia="Times New Roman" w:hAnsiTheme="minorBidi"/>
          <w:sz w:val="21"/>
          <w:szCs w:val="21"/>
        </w:rPr>
        <w:t xml:space="preserve"> and is currently leading the establishment of </w:t>
      </w:r>
      <w:r w:rsidRPr="00BB3914">
        <w:rPr>
          <w:rFonts w:asciiTheme="minorBidi" w:eastAsia="Times New Roman" w:hAnsiTheme="minorBidi"/>
          <w:sz w:val="21"/>
          <w:szCs w:val="21"/>
        </w:rPr>
        <w:t>Qatar’s first twin registry</w:t>
      </w:r>
      <w:r w:rsidRPr="00695CDB">
        <w:rPr>
          <w:rFonts w:asciiTheme="minorBidi" w:eastAsia="Times New Roman" w:hAnsiTheme="minorBidi"/>
          <w:sz w:val="21"/>
          <w:szCs w:val="21"/>
        </w:rPr>
        <w:t xml:space="preserve">, the </w:t>
      </w:r>
      <w:r w:rsidRPr="00BB3914">
        <w:rPr>
          <w:rFonts w:asciiTheme="minorBidi" w:eastAsia="Times New Roman" w:hAnsiTheme="minorBidi"/>
          <w:sz w:val="21"/>
          <w:szCs w:val="21"/>
        </w:rPr>
        <w:t>Qatar Twin Registry.</w:t>
      </w:r>
    </w:p>
    <w:p w14:paraId="2A95934B" w14:textId="77777777" w:rsidR="001A6B64" w:rsidRDefault="001A6B64" w:rsidP="001A6B64">
      <w:pPr>
        <w:jc w:val="lowKashida"/>
        <w:rPr>
          <w:sz w:val="20"/>
          <w:szCs w:val="20"/>
        </w:rPr>
      </w:pPr>
    </w:p>
    <w:p w14:paraId="47406E5A" w14:textId="77777777" w:rsidR="001A6B64" w:rsidRDefault="001A6B64" w:rsidP="001A6B64">
      <w:pPr>
        <w:jc w:val="lowKashida"/>
        <w:rPr>
          <w:sz w:val="20"/>
          <w:szCs w:val="20"/>
        </w:rPr>
      </w:pPr>
    </w:p>
    <w:p w14:paraId="0DD63ED3" w14:textId="77777777" w:rsidR="001A6B64" w:rsidRDefault="001A6B64" w:rsidP="001A6B64">
      <w:pPr>
        <w:jc w:val="lowKashida"/>
        <w:rPr>
          <w:sz w:val="20"/>
          <w:szCs w:val="20"/>
        </w:rPr>
      </w:pPr>
    </w:p>
    <w:p w14:paraId="6F34ED1B" w14:textId="77777777" w:rsidR="001A6B64" w:rsidRDefault="001A6B64" w:rsidP="001A6B64">
      <w:pPr>
        <w:jc w:val="lowKashida"/>
        <w:rPr>
          <w:sz w:val="20"/>
          <w:szCs w:val="20"/>
        </w:rPr>
      </w:pPr>
    </w:p>
    <w:p w14:paraId="5C791773" w14:textId="77777777" w:rsidR="001A6B64" w:rsidRDefault="001A6B64" w:rsidP="001A6B64">
      <w:pPr>
        <w:jc w:val="lowKashida"/>
        <w:rPr>
          <w:sz w:val="20"/>
          <w:szCs w:val="20"/>
        </w:rPr>
      </w:pPr>
    </w:p>
    <w:p w14:paraId="425FBDAC" w14:textId="77777777" w:rsidR="001C3002" w:rsidRDefault="001C3002" w:rsidP="001C3002">
      <w:pPr>
        <w:pStyle w:val="BodyText"/>
        <w:spacing w:before="1"/>
        <w:ind w:left="1040"/>
        <w:rPr>
          <w:rFonts w:asciiTheme="minorHAnsi" w:hAnsiTheme="minorHAnsi" w:cstheme="minorHAnsi"/>
        </w:rPr>
      </w:pPr>
    </w:p>
    <w:p w14:paraId="004E4115" w14:textId="77777777" w:rsidR="001C3002" w:rsidRDefault="001C3002" w:rsidP="001C3002">
      <w:pPr>
        <w:pStyle w:val="BodyText"/>
        <w:spacing w:before="1"/>
        <w:ind w:left="1040"/>
        <w:rPr>
          <w:rFonts w:asciiTheme="minorHAnsi" w:hAnsiTheme="minorHAnsi" w:cstheme="minorHAnsi"/>
        </w:rPr>
      </w:pPr>
    </w:p>
    <w:p w14:paraId="4B4BC8EE" w14:textId="77777777" w:rsidR="001C3002" w:rsidRDefault="001C3002" w:rsidP="001C3002">
      <w:pPr>
        <w:pStyle w:val="BodyText"/>
        <w:spacing w:before="1"/>
        <w:ind w:left="1040"/>
        <w:rPr>
          <w:rFonts w:asciiTheme="minorHAnsi" w:hAnsiTheme="minorHAnsi" w:cstheme="minorHAnsi"/>
        </w:rPr>
      </w:pPr>
    </w:p>
    <w:p w14:paraId="2ECA8268" w14:textId="55236E50" w:rsidR="001C3002" w:rsidRPr="0057252C" w:rsidRDefault="001C3002" w:rsidP="001C3002">
      <w:pPr>
        <w:pStyle w:val="BodyText"/>
        <w:spacing w:before="1"/>
        <w:ind w:left="1040"/>
        <w:rPr>
          <w:rFonts w:asciiTheme="minorHAnsi" w:hAnsiTheme="minorHAnsi" w:cstheme="minorHAnsi"/>
        </w:rPr>
        <w:sectPr w:rsidR="001C3002" w:rsidRPr="0057252C" w:rsidSect="008630E4">
          <w:pgSz w:w="12240" w:h="15840"/>
          <w:pgMar w:top="1339" w:right="1260" w:bottom="979" w:left="403" w:header="720" w:footer="792" w:gutter="0"/>
          <w:cols w:space="720"/>
        </w:sectPr>
      </w:pPr>
    </w:p>
    <w:p w14:paraId="2ECA8269" w14:textId="77777777" w:rsidR="001138B3" w:rsidRDefault="001138B3">
      <w:pPr>
        <w:pStyle w:val="BodyText"/>
        <w:spacing w:before="9"/>
        <w:rPr>
          <w:sz w:val="20"/>
        </w:rPr>
      </w:pPr>
    </w:p>
    <w:p w14:paraId="54F43D56" w14:textId="6A1AF57F" w:rsidR="008630E4" w:rsidRPr="0015368D" w:rsidRDefault="008630E4" w:rsidP="008630E4">
      <w:pPr>
        <w:pStyle w:val="BodyText"/>
        <w:spacing w:before="94"/>
        <w:ind w:left="1040" w:right="7282"/>
        <w:rPr>
          <w:rFonts w:asciiTheme="minorHAnsi" w:hAnsiTheme="minorHAnsi" w:cstheme="minorHAnsi"/>
          <w:b/>
          <w:bCs/>
          <w:noProof/>
          <w:color w:val="C00000"/>
        </w:rPr>
      </w:pPr>
      <w:r w:rsidRPr="0015368D">
        <w:rPr>
          <w:rFonts w:asciiTheme="minorHAnsi" w:hAnsiTheme="minorHAnsi" w:cstheme="minorHAnsi"/>
          <w:b/>
          <w:bCs/>
          <w:noProof/>
          <w:color w:val="C00000"/>
        </w:rPr>
        <w:t>Prof. Ahmed M. Malki, PhD</w:t>
      </w:r>
    </w:p>
    <w:p w14:paraId="38E1FECF" w14:textId="77777777" w:rsidR="008630E4" w:rsidRPr="008630E4" w:rsidRDefault="008630E4" w:rsidP="008630E4">
      <w:pPr>
        <w:pStyle w:val="BodyText"/>
        <w:spacing w:before="94"/>
        <w:ind w:left="1040" w:right="7282"/>
        <w:rPr>
          <w:rFonts w:asciiTheme="minorHAnsi" w:hAnsiTheme="minorHAnsi" w:cstheme="minorHAnsi"/>
          <w:noProof/>
          <w:color w:val="C00000"/>
        </w:rPr>
      </w:pPr>
      <w:r w:rsidRPr="008630E4">
        <w:rPr>
          <w:rFonts w:asciiTheme="minorHAnsi" w:hAnsiTheme="minorHAnsi" w:cstheme="minorHAnsi"/>
          <w:noProof/>
          <w:color w:val="C00000"/>
        </w:rPr>
        <w:t>Professor of Biomedical Sciences, Acting Director of academic Quality assurance</w:t>
      </w:r>
    </w:p>
    <w:p w14:paraId="2ECA826A" w14:textId="44C938C3" w:rsidR="001138B3" w:rsidRPr="008630E4" w:rsidRDefault="008630E4" w:rsidP="008630E4">
      <w:pPr>
        <w:pStyle w:val="BodyText"/>
        <w:spacing w:before="94"/>
        <w:ind w:left="1040" w:right="7282"/>
        <w:rPr>
          <w:rFonts w:asciiTheme="minorHAnsi" w:hAnsiTheme="minorHAnsi" w:cstheme="minorHAnsi"/>
          <w:color w:val="C00000"/>
        </w:rPr>
      </w:pPr>
      <w:r w:rsidRPr="008630E4">
        <w:rPr>
          <w:rFonts w:asciiTheme="minorHAnsi" w:hAnsiTheme="minorHAnsi" w:cstheme="minorHAnsi"/>
          <w:noProof/>
          <w:color w:val="C00000"/>
        </w:rPr>
        <w:t>Building I03, Room 631</w:t>
      </w:r>
    </w:p>
    <w:p w14:paraId="2ECA826B" w14:textId="77777777" w:rsidR="001138B3" w:rsidRPr="008630E4" w:rsidRDefault="00FB3247" w:rsidP="0015368D">
      <w:pPr>
        <w:pStyle w:val="BodyText"/>
        <w:spacing w:before="6" w:line="237" w:lineRule="auto"/>
        <w:ind w:left="1040" w:right="7760"/>
        <w:rPr>
          <w:rFonts w:asciiTheme="minorHAnsi" w:hAnsiTheme="minorHAnsi" w:cstheme="minorHAnsi"/>
          <w:color w:val="C00000"/>
        </w:rPr>
      </w:pPr>
      <w:r w:rsidRPr="008630E4">
        <w:rPr>
          <w:rFonts w:asciiTheme="minorHAnsi" w:hAnsiTheme="minorHAnsi" w:cstheme="minorHAnsi"/>
          <w:color w:val="C00000"/>
        </w:rPr>
        <w:t>P.O.</w:t>
      </w:r>
      <w:r w:rsidRPr="008630E4">
        <w:rPr>
          <w:rFonts w:asciiTheme="minorHAnsi" w:hAnsiTheme="minorHAnsi" w:cstheme="minorHAnsi"/>
          <w:color w:val="C00000"/>
          <w:spacing w:val="-16"/>
        </w:rPr>
        <w:t xml:space="preserve"> </w:t>
      </w:r>
      <w:r w:rsidRPr="008630E4">
        <w:rPr>
          <w:rFonts w:asciiTheme="minorHAnsi" w:hAnsiTheme="minorHAnsi" w:cstheme="minorHAnsi"/>
          <w:color w:val="C00000"/>
        </w:rPr>
        <w:t>Box</w:t>
      </w:r>
      <w:r w:rsidRPr="008630E4">
        <w:rPr>
          <w:rFonts w:asciiTheme="minorHAnsi" w:hAnsiTheme="minorHAnsi" w:cstheme="minorHAnsi"/>
          <w:color w:val="C00000"/>
          <w:spacing w:val="-15"/>
        </w:rPr>
        <w:t xml:space="preserve"> </w:t>
      </w:r>
      <w:r w:rsidRPr="008630E4">
        <w:rPr>
          <w:rFonts w:asciiTheme="minorHAnsi" w:hAnsiTheme="minorHAnsi" w:cstheme="minorHAnsi"/>
          <w:color w:val="C00000"/>
        </w:rPr>
        <w:t>2713 Doha, Qatar</w:t>
      </w:r>
    </w:p>
    <w:p w14:paraId="2ECA826C" w14:textId="6F2EC987" w:rsidR="001138B3" w:rsidRPr="008630E4" w:rsidRDefault="00FB3247">
      <w:pPr>
        <w:pStyle w:val="BodyText"/>
        <w:spacing w:before="1"/>
        <w:ind w:left="1040"/>
        <w:rPr>
          <w:rFonts w:asciiTheme="minorHAnsi" w:hAnsiTheme="minorHAnsi" w:cstheme="minorHAnsi"/>
          <w:color w:val="C00000"/>
        </w:rPr>
      </w:pPr>
      <w:r w:rsidRPr="008630E4">
        <w:rPr>
          <w:rFonts w:asciiTheme="minorHAnsi" w:hAnsiTheme="minorHAnsi" w:cstheme="minorHAnsi"/>
          <w:color w:val="C00000"/>
        </w:rPr>
        <w:t>Email:</w:t>
      </w:r>
      <w:r w:rsidRPr="008630E4">
        <w:rPr>
          <w:rFonts w:asciiTheme="minorHAnsi" w:hAnsiTheme="minorHAnsi" w:cstheme="minorHAnsi"/>
          <w:color w:val="C00000"/>
          <w:spacing w:val="-8"/>
        </w:rPr>
        <w:t xml:space="preserve"> </w:t>
      </w:r>
      <w:hyperlink r:id="rId23">
        <w:r w:rsidRPr="008630E4">
          <w:rPr>
            <w:rFonts w:asciiTheme="minorHAnsi" w:hAnsiTheme="minorHAnsi" w:cstheme="minorHAnsi"/>
            <w:color w:val="C00000"/>
            <w:spacing w:val="-2"/>
            <w:u w:val="single" w:color="C00000"/>
          </w:rPr>
          <w:t>ldjouhri@qu.edu.qa</w:t>
        </w:r>
      </w:hyperlink>
    </w:p>
    <w:p w14:paraId="771D73A4" w14:textId="1906A828" w:rsidR="004A4316" w:rsidRPr="004A4316" w:rsidRDefault="004A4316" w:rsidP="004A4316">
      <w:pPr>
        <w:pStyle w:val="BodyText"/>
        <w:ind w:left="1080"/>
        <w:rPr>
          <w:rFonts w:asciiTheme="minorHAnsi" w:hAnsiTheme="minorHAnsi" w:cstheme="minorHAnsi"/>
          <w:sz w:val="20"/>
        </w:rPr>
      </w:pPr>
    </w:p>
    <w:p w14:paraId="3FEA5995" w14:textId="77777777" w:rsidR="004A4316" w:rsidRPr="004A4316" w:rsidRDefault="004A4316" w:rsidP="004A4316">
      <w:pPr>
        <w:pStyle w:val="BodyText"/>
        <w:ind w:left="1080"/>
        <w:rPr>
          <w:rFonts w:asciiTheme="minorHAnsi" w:hAnsiTheme="minorHAnsi" w:cstheme="minorHAnsi"/>
          <w:sz w:val="20"/>
        </w:rPr>
      </w:pPr>
      <w:hyperlink r:id="rId24" w:tgtFrame="_blank" w:tooltip="Profile Website" w:history="1">
        <w:r w:rsidRPr="004A4316">
          <w:rPr>
            <w:rStyle w:val="Hyperlink"/>
            <w:rFonts w:asciiTheme="minorHAnsi" w:hAnsiTheme="minorHAnsi" w:cstheme="minorHAnsi"/>
            <w:b/>
            <w:bCs/>
            <w:sz w:val="20"/>
          </w:rPr>
          <w:t>Profile Website</w:t>
        </w:r>
      </w:hyperlink>
    </w:p>
    <w:p w14:paraId="2ECA826D" w14:textId="20298907" w:rsidR="001138B3" w:rsidRPr="00A5402C" w:rsidRDefault="001138B3" w:rsidP="004A4316">
      <w:pPr>
        <w:pStyle w:val="BodyText"/>
        <w:ind w:left="1080"/>
        <w:rPr>
          <w:rFonts w:asciiTheme="minorHAnsi" w:hAnsiTheme="minorHAnsi" w:cstheme="minorHAnsi"/>
          <w:sz w:val="20"/>
        </w:rPr>
      </w:pPr>
    </w:p>
    <w:p w14:paraId="2ECA826E" w14:textId="77777777" w:rsidR="001138B3" w:rsidRPr="00A5402C" w:rsidRDefault="001138B3">
      <w:pPr>
        <w:pStyle w:val="BodyText"/>
        <w:rPr>
          <w:rFonts w:asciiTheme="minorHAnsi" w:hAnsiTheme="minorHAnsi" w:cstheme="minorHAnsi"/>
          <w:sz w:val="20"/>
        </w:rPr>
      </w:pPr>
    </w:p>
    <w:p w14:paraId="2ECA8283" w14:textId="46A85757" w:rsidR="001138B3" w:rsidRPr="004A4316" w:rsidRDefault="008630E4" w:rsidP="004A4316">
      <w:pPr>
        <w:pStyle w:val="BodyText"/>
        <w:spacing w:before="180"/>
        <w:ind w:left="1040" w:right="830"/>
        <w:jc w:val="both"/>
        <w:rPr>
          <w:sz w:val="24"/>
          <w:szCs w:val="24"/>
        </w:rPr>
        <w:sectPr w:rsidR="001138B3" w:rsidRPr="004A4316" w:rsidSect="009429C1">
          <w:pgSz w:w="12240" w:h="15840"/>
          <w:pgMar w:top="1340" w:right="480" w:bottom="980" w:left="400" w:header="727" w:footer="787" w:gutter="0"/>
          <w:cols w:space="720"/>
        </w:sectPr>
      </w:pPr>
      <w:r w:rsidRPr="004A4316">
        <w:rPr>
          <w:rFonts w:asciiTheme="minorHAnsi" w:hAnsiTheme="minorHAnsi" w:cstheme="minorHAnsi"/>
          <w:szCs w:val="24"/>
        </w:rPr>
        <w:t xml:space="preserve">Prof. Ahmed Malki is acting director of academic quality assurance of QU Health. The central theme of my research is the understanding of the signaling pathways that regulate cell proliferation and cell death and designing novel anticancer drugs targeting the tumor suppressor p53. Signaling transduction pathways and networks have recently proven to be attractive targets for cancer therapy. Dr Malki's is also interested in investigating novel anticancer drugs that could be used alone or could be used as a therapeutic in conjunction with radiation for the treatment of cancer as radiosensitizers. More specifically, EGFR-Ras-PI3K-PTEN-Akt pathway which is the major radioprotective pathway active in most solid tumors and this pathway then presents targets that could be manipulated in a clinical setting to modify the radiation response. Dr Malki's team is interested in developing small molecules that specifically trigger cancer cells to undergo apoptosis and act as </w:t>
      </w:r>
      <w:proofErr w:type="spellStart"/>
      <w:r w:rsidRPr="004A4316">
        <w:rPr>
          <w:rFonts w:asciiTheme="minorHAnsi" w:hAnsiTheme="minorHAnsi" w:cstheme="minorHAnsi"/>
          <w:szCs w:val="24"/>
        </w:rPr>
        <w:t>radiosenitizers</w:t>
      </w:r>
      <w:proofErr w:type="spellEnd"/>
      <w:r w:rsidRPr="004A4316">
        <w:rPr>
          <w:rFonts w:asciiTheme="minorHAnsi" w:hAnsiTheme="minorHAnsi" w:cstheme="minorHAnsi"/>
          <w:szCs w:val="24"/>
        </w:rPr>
        <w:t xml:space="preserve">. Chemotherapy even in combination with radiotherapy is only effective in a subset of the cancer patients. In the laboratory, we aim to optimize combination treatments based on molecular insights of tumors by targeting p53, Mdm2, Bax and Bcl-2. Pathway inhibition combined with novel drugs or different dosing schemes is evaluated in tissue culture and in vivo models in order to enhance therapeutic efficacy. In our collaboration with Lombardi Comprehensive Cancer Center at Georgetown University and Edison Institute of biotechnology at Ohio University, we identified novel compound with ability to elevate p53 was diminished by IR inhibitor and IR-siRNA, suggesting a non-conventional role of IR as being involved in p53 offering a new therapeutic strategy for eliciting apoptotic signal and inhibiting cancer </w:t>
      </w:r>
      <w:proofErr w:type="gramStart"/>
      <w:r w:rsidRPr="004A4316">
        <w:rPr>
          <w:rFonts w:asciiTheme="minorHAnsi" w:hAnsiTheme="minorHAnsi" w:cstheme="minorHAnsi"/>
          <w:szCs w:val="24"/>
        </w:rPr>
        <w:t>growth..</w:t>
      </w:r>
      <w:proofErr w:type="gramEnd"/>
      <w:r w:rsidRPr="004A4316">
        <w:rPr>
          <w:rFonts w:asciiTheme="minorHAnsi" w:hAnsiTheme="minorHAnsi" w:cstheme="minorHAnsi"/>
          <w:szCs w:val="24"/>
        </w:rPr>
        <w:t xml:space="preserve"> Dr Malki received domestic and international grants in molecular therapeutics and supervised several master students who received their master degree in the field of molecular therapeutics. Prof. Malki has more than 25 years of academic experience and supervised more than 20 graduate students</w:t>
      </w:r>
      <w:r w:rsidR="004A4316">
        <w:rPr>
          <w:rFonts w:asciiTheme="minorHAnsi" w:hAnsiTheme="minorHAnsi" w:cstheme="minorHAnsi"/>
          <w:szCs w:val="24"/>
        </w:rPr>
        <w:t>.</w:t>
      </w:r>
    </w:p>
    <w:p w14:paraId="15E25408" w14:textId="77777777" w:rsidR="00DF15D3" w:rsidRDefault="00DF15D3" w:rsidP="00DF15D3">
      <w:pPr>
        <w:pStyle w:val="BodyText"/>
        <w:spacing w:before="9"/>
        <w:rPr>
          <w:sz w:val="20"/>
        </w:rPr>
      </w:pPr>
    </w:p>
    <w:p w14:paraId="26BE72DA" w14:textId="77777777" w:rsidR="00DF15D3" w:rsidRDefault="00DF15D3" w:rsidP="00DF15D3">
      <w:pPr>
        <w:pStyle w:val="BodyText"/>
        <w:spacing w:before="6"/>
        <w:rPr>
          <w:sz w:val="24"/>
        </w:rPr>
      </w:pPr>
      <w:r>
        <w:rPr>
          <w:noProof/>
          <w:spacing w:val="-1"/>
        </w:rPr>
        <w:drawing>
          <wp:anchor distT="0" distB="0" distL="114300" distR="114300" simplePos="0" relativeHeight="251676672" behindDoc="1" locked="0" layoutInCell="1" allowOverlap="1" wp14:anchorId="237388C3" wp14:editId="22526DF1">
            <wp:simplePos x="0" y="0"/>
            <wp:positionH relativeFrom="column">
              <wp:posOffset>4972050</wp:posOffset>
            </wp:positionH>
            <wp:positionV relativeFrom="paragraph">
              <wp:posOffset>153035</wp:posOffset>
            </wp:positionV>
            <wp:extent cx="1170305" cy="17494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0305" cy="1749425"/>
                    </a:xfrm>
                    <a:prstGeom prst="rect">
                      <a:avLst/>
                    </a:prstGeom>
                    <a:noFill/>
                  </pic:spPr>
                </pic:pic>
              </a:graphicData>
            </a:graphic>
          </wp:anchor>
        </w:drawing>
      </w:r>
    </w:p>
    <w:p w14:paraId="7348D4A8" w14:textId="77777777" w:rsidR="00DF15D3" w:rsidRPr="004A4316" w:rsidRDefault="00DF15D3" w:rsidP="00DF15D3">
      <w:pPr>
        <w:pStyle w:val="BodyText"/>
        <w:spacing w:before="94" w:line="249" w:lineRule="auto"/>
        <w:ind w:left="540" w:right="4860"/>
        <w:rPr>
          <w:rFonts w:asciiTheme="minorHAnsi" w:hAnsiTheme="minorHAnsi" w:cstheme="minorHAnsi"/>
          <w:b/>
          <w:bCs/>
          <w:color w:val="C00000"/>
        </w:rPr>
      </w:pPr>
      <w:r w:rsidRPr="004A4316">
        <w:rPr>
          <w:rFonts w:asciiTheme="minorHAnsi" w:hAnsiTheme="minorHAnsi" w:cstheme="minorHAnsi"/>
          <w:b/>
          <w:bCs/>
          <w:color w:val="C00000"/>
        </w:rPr>
        <w:t>Dr. Gheyath K. Nasrallah, PhD, MT(AAB), M(</w:t>
      </w:r>
      <w:proofErr w:type="spellStart"/>
      <w:r w:rsidRPr="004A4316">
        <w:rPr>
          <w:rFonts w:asciiTheme="minorHAnsi" w:hAnsiTheme="minorHAnsi" w:cstheme="minorHAnsi"/>
          <w:b/>
          <w:bCs/>
          <w:color w:val="C00000"/>
        </w:rPr>
        <w:t>ASCPi</w:t>
      </w:r>
      <w:proofErr w:type="spellEnd"/>
      <w:r w:rsidRPr="004A4316">
        <w:rPr>
          <w:rFonts w:asciiTheme="minorHAnsi" w:hAnsiTheme="minorHAnsi" w:cstheme="minorHAnsi"/>
          <w:b/>
          <w:bCs/>
          <w:color w:val="C00000"/>
        </w:rPr>
        <w:t>)</w:t>
      </w:r>
    </w:p>
    <w:p w14:paraId="4C132B77" w14:textId="77777777" w:rsidR="00DF15D3" w:rsidRPr="0015368D" w:rsidRDefault="00DF15D3" w:rsidP="00E361D1">
      <w:pPr>
        <w:pStyle w:val="BodyText"/>
        <w:spacing w:before="94" w:line="249" w:lineRule="auto"/>
        <w:ind w:left="540" w:right="5850"/>
        <w:rPr>
          <w:rFonts w:asciiTheme="minorHAnsi" w:hAnsiTheme="minorHAnsi" w:cstheme="minorHAnsi"/>
          <w:color w:val="C00000"/>
        </w:rPr>
      </w:pPr>
      <w:r w:rsidRPr="0015368D">
        <w:rPr>
          <w:rFonts w:asciiTheme="minorHAnsi" w:hAnsiTheme="minorHAnsi" w:cstheme="minorHAnsi"/>
          <w:color w:val="C00000"/>
        </w:rPr>
        <w:t>Associate Professor of Biomedical Sciences</w:t>
      </w:r>
    </w:p>
    <w:p w14:paraId="16774694" w14:textId="77777777" w:rsidR="00DF15D3" w:rsidRDefault="00DF15D3" w:rsidP="00DF15D3">
      <w:pPr>
        <w:pStyle w:val="BodyText"/>
        <w:spacing w:before="94" w:line="249" w:lineRule="auto"/>
        <w:ind w:left="540" w:right="7282"/>
        <w:rPr>
          <w:rFonts w:asciiTheme="minorHAnsi" w:hAnsiTheme="minorHAnsi" w:cstheme="minorHAnsi"/>
          <w:color w:val="C00000"/>
        </w:rPr>
      </w:pPr>
      <w:r w:rsidRPr="0015368D">
        <w:rPr>
          <w:rFonts w:asciiTheme="minorHAnsi" w:hAnsiTheme="minorHAnsi" w:cstheme="minorHAnsi"/>
          <w:color w:val="C00000"/>
        </w:rPr>
        <w:t>Building I03, Room 426</w:t>
      </w:r>
      <w:r w:rsidRPr="004A4316">
        <w:rPr>
          <w:rFonts w:asciiTheme="minorHAnsi" w:hAnsiTheme="minorHAnsi" w:cstheme="minorHAnsi"/>
          <w:color w:val="C00000"/>
        </w:rPr>
        <w:t xml:space="preserve"> </w:t>
      </w:r>
      <w:r w:rsidRPr="00A5402C">
        <w:rPr>
          <w:rFonts w:asciiTheme="minorHAnsi" w:hAnsiTheme="minorHAnsi" w:cstheme="minorHAnsi"/>
          <w:color w:val="C00000"/>
        </w:rPr>
        <w:t>Doha, Qatar</w:t>
      </w:r>
    </w:p>
    <w:p w14:paraId="78DB6724" w14:textId="77777777" w:rsidR="00DF15D3" w:rsidRPr="004A4316" w:rsidRDefault="00DF15D3" w:rsidP="00DF15D3">
      <w:pPr>
        <w:pStyle w:val="BodyText"/>
        <w:spacing w:before="94" w:line="249" w:lineRule="auto"/>
        <w:ind w:left="540" w:right="6840"/>
        <w:rPr>
          <w:rFonts w:asciiTheme="minorHAnsi" w:hAnsiTheme="minorHAnsi" w:cstheme="minorHAnsi"/>
          <w:b/>
          <w:bCs/>
          <w:color w:val="C00000"/>
        </w:rPr>
      </w:pPr>
      <w:hyperlink r:id="rId26" w:history="1">
        <w:r w:rsidRPr="00564941">
          <w:rPr>
            <w:rStyle w:val="Hyperlink"/>
            <w:rFonts w:asciiTheme="minorHAnsi" w:hAnsiTheme="minorHAnsi" w:cstheme="minorHAnsi"/>
          </w:rPr>
          <w:t>Gheyath.nasrallah@qu.edu.qa</w:t>
        </w:r>
      </w:hyperlink>
    </w:p>
    <w:p w14:paraId="1410C5F1" w14:textId="77777777" w:rsidR="00DF15D3" w:rsidRPr="004A4316" w:rsidRDefault="00DF15D3" w:rsidP="00DF15D3">
      <w:pPr>
        <w:pStyle w:val="BodyText"/>
        <w:spacing w:before="94" w:line="249" w:lineRule="auto"/>
        <w:ind w:left="540" w:right="7282"/>
        <w:rPr>
          <w:rFonts w:asciiTheme="minorHAnsi" w:hAnsiTheme="minorHAnsi" w:cstheme="minorHAnsi"/>
          <w:b/>
          <w:bCs/>
          <w:color w:val="C00000"/>
        </w:rPr>
      </w:pPr>
      <w:hyperlink r:id="rId27" w:tgtFrame="_blank" w:tooltip="Profile Website" w:history="1">
        <w:r w:rsidRPr="004A4316">
          <w:rPr>
            <w:rStyle w:val="Hyperlink"/>
            <w:rFonts w:asciiTheme="minorHAnsi" w:hAnsiTheme="minorHAnsi" w:cstheme="minorHAnsi"/>
            <w:b/>
            <w:bCs/>
          </w:rPr>
          <w:t>Profile Website</w:t>
        </w:r>
      </w:hyperlink>
    </w:p>
    <w:p w14:paraId="62867DC0" w14:textId="77777777" w:rsidR="00DF15D3" w:rsidRPr="00A5402C" w:rsidRDefault="00DF15D3" w:rsidP="00DF15D3">
      <w:pPr>
        <w:pStyle w:val="BodyText"/>
        <w:spacing w:before="94" w:line="249" w:lineRule="auto"/>
        <w:ind w:left="540" w:right="6930"/>
        <w:rPr>
          <w:rFonts w:asciiTheme="minorHAnsi" w:hAnsiTheme="minorHAnsi" w:cstheme="minorHAnsi"/>
        </w:rPr>
      </w:pPr>
    </w:p>
    <w:p w14:paraId="5C93085D" w14:textId="77777777" w:rsidR="00DF15D3" w:rsidRPr="00A5402C" w:rsidRDefault="00DF15D3" w:rsidP="00DF15D3">
      <w:pPr>
        <w:pStyle w:val="BodyText"/>
        <w:spacing w:before="5"/>
        <w:rPr>
          <w:rFonts w:asciiTheme="minorHAnsi" w:hAnsiTheme="minorHAnsi" w:cstheme="minorHAnsi"/>
        </w:rPr>
      </w:pPr>
    </w:p>
    <w:p w14:paraId="0FB4BAEB" w14:textId="77777777" w:rsidR="00DF15D3" w:rsidRPr="00A5402C" w:rsidRDefault="00DF15D3" w:rsidP="00DF15D3">
      <w:pPr>
        <w:spacing w:before="95"/>
        <w:ind w:left="472"/>
        <w:rPr>
          <w:rFonts w:asciiTheme="minorHAnsi" w:hAnsiTheme="minorHAnsi" w:cstheme="minorHAnsi"/>
        </w:rPr>
      </w:pPr>
      <w:r w:rsidRPr="00822D65">
        <w:rPr>
          <w:spacing w:val="-1"/>
          <w:sz w:val="21"/>
          <w:szCs w:val="21"/>
        </w:rPr>
        <w:t xml:space="preserve">I attended Dalhousie University/Halifax, Canada to pursue a PhD in Microbiology &amp; Immunology in Dr. Rafael Garduno’s lab. He received his postdoctoral fellowship training in Dr. Jason Berman’s zebrafish lab at the IWK Health Center/Canada. After that, Dr. Nasrallah joined the College of Health Sciences/Department of Biomedical Sciences at the Qatar University (QU) in 2012 as an assistant professor. Dr. Nasrallah’s lab is located in the Biomedical Research Center at Qatar University, Qatar. My lab main area of research is (serology/infectious disease). In addition, the lab is very well equipped and serves several area of research fields including (i) in vitro studies: using bacteria, yeast, and cell culture model and (ii) in vivo functional studies: toxicity and functional genomic using zebrafish animal models. Recently, the lab received several grants from QNRF (NPRP, PPM, </w:t>
      </w:r>
      <w:r w:rsidRPr="00822D65">
        <w:rPr>
          <w:spacing w:val="-1"/>
          <w:sz w:val="21"/>
          <w:szCs w:val="21"/>
          <w:cs/>
        </w:rPr>
        <w:t>‎</w:t>
      </w:r>
      <w:r w:rsidRPr="00822D65">
        <w:rPr>
          <w:spacing w:val="-1"/>
          <w:sz w:val="21"/>
          <w:szCs w:val="21"/>
        </w:rPr>
        <w:t xml:space="preserve">UREP) and Qatar University (Internal Collaboration Grants and International Research Collaboration Co-Fund). My lab received several in-kind and financial supports from </w:t>
      </w:r>
      <w:r w:rsidRPr="00822D65">
        <w:rPr>
          <w:spacing w:val="-1"/>
          <w:sz w:val="21"/>
          <w:szCs w:val="21"/>
          <w:cs/>
        </w:rPr>
        <w:t>‎</w:t>
      </w:r>
      <w:r w:rsidRPr="00822D65">
        <w:rPr>
          <w:spacing w:val="-1"/>
          <w:sz w:val="21"/>
          <w:szCs w:val="21"/>
        </w:rPr>
        <w:t xml:space="preserve">several diagnostic and </w:t>
      </w:r>
      <w:proofErr w:type="gramStart"/>
      <w:r w:rsidRPr="00822D65">
        <w:rPr>
          <w:spacing w:val="-1"/>
          <w:sz w:val="21"/>
          <w:szCs w:val="21"/>
        </w:rPr>
        <w:t>pharmaceutical  companies</w:t>
      </w:r>
      <w:proofErr w:type="gramEnd"/>
      <w:r w:rsidRPr="00822D65">
        <w:rPr>
          <w:spacing w:val="-1"/>
          <w:sz w:val="21"/>
          <w:szCs w:val="21"/>
        </w:rPr>
        <w:t xml:space="preserve">, including bioMérieux (France), </w:t>
      </w:r>
      <w:proofErr w:type="spellStart"/>
      <w:r w:rsidRPr="00822D65">
        <w:rPr>
          <w:spacing w:val="-1"/>
          <w:sz w:val="21"/>
          <w:szCs w:val="21"/>
        </w:rPr>
        <w:t>Euroimmune</w:t>
      </w:r>
      <w:proofErr w:type="spellEnd"/>
      <w:r w:rsidRPr="00822D65">
        <w:rPr>
          <w:spacing w:val="-1"/>
          <w:sz w:val="21"/>
          <w:szCs w:val="21"/>
        </w:rPr>
        <w:t xml:space="preserve"> and Novates Diagnostics (Germany) Abbott and MP Biomedical (USA), Mindray and </w:t>
      </w:r>
      <w:proofErr w:type="spellStart"/>
      <w:r w:rsidRPr="00822D65">
        <w:rPr>
          <w:spacing w:val="-1"/>
          <w:sz w:val="21"/>
          <w:szCs w:val="21"/>
        </w:rPr>
        <w:t>Wondfo</w:t>
      </w:r>
      <w:proofErr w:type="spellEnd"/>
      <w:r w:rsidRPr="00822D65">
        <w:rPr>
          <w:spacing w:val="-1"/>
          <w:sz w:val="21"/>
          <w:szCs w:val="21"/>
        </w:rPr>
        <w:t xml:space="preserve"> (China). The lab currently constitutes 5 graduate students, 4 undergraduate students, two research assistants, and a zebrafish facility technical manager.  In the last five years, my students and I received several distinctions and awards. We published more than 150 original </w:t>
      </w:r>
      <w:r w:rsidRPr="00822D65">
        <w:rPr>
          <w:spacing w:val="-1"/>
          <w:sz w:val="21"/>
          <w:szCs w:val="21"/>
          <w:cs/>
        </w:rPr>
        <w:t>‎</w:t>
      </w:r>
      <w:r w:rsidRPr="00822D65">
        <w:rPr>
          <w:spacing w:val="-1"/>
          <w:sz w:val="21"/>
          <w:szCs w:val="21"/>
        </w:rPr>
        <w:t xml:space="preserve">research and review articles in top cited Journals in the Medical filed including the New England Journal of Medicine, the Nature Medicine, the Lancet Infectious Diseases, and The Journal in Travel Medicine. To find more about my lab, please </w:t>
      </w:r>
      <w:hyperlink r:id="rId28" w:history="1">
        <w:r w:rsidRPr="00B379FB">
          <w:rPr>
            <w:rStyle w:val="Hyperlink"/>
            <w:spacing w:val="-1"/>
            <w:sz w:val="21"/>
            <w:szCs w:val="21"/>
          </w:rPr>
          <w:t>https://qu-gkn.com/</w:t>
        </w:r>
      </w:hyperlink>
    </w:p>
    <w:p w14:paraId="7FE7BF13" w14:textId="77777777" w:rsidR="001138B3" w:rsidRDefault="001138B3">
      <w:pPr>
        <w:rPr>
          <w:rFonts w:asciiTheme="minorHAnsi" w:hAnsiTheme="minorHAnsi" w:cstheme="minorHAnsi"/>
        </w:rPr>
      </w:pPr>
    </w:p>
    <w:p w14:paraId="50261356" w14:textId="77777777" w:rsidR="00DF15D3" w:rsidRDefault="00DF15D3">
      <w:pPr>
        <w:rPr>
          <w:rFonts w:asciiTheme="minorHAnsi" w:hAnsiTheme="minorHAnsi" w:cstheme="minorHAnsi"/>
        </w:rPr>
      </w:pPr>
    </w:p>
    <w:p w14:paraId="2ECA82AC" w14:textId="789A3D14" w:rsidR="00DF15D3" w:rsidRPr="00A5402C" w:rsidRDefault="00DF15D3">
      <w:pPr>
        <w:rPr>
          <w:rFonts w:asciiTheme="minorHAnsi" w:hAnsiTheme="minorHAnsi" w:cstheme="minorHAnsi"/>
        </w:rPr>
        <w:sectPr w:rsidR="00DF15D3" w:rsidRPr="00A5402C" w:rsidSect="004A4316">
          <w:pgSz w:w="12240" w:h="15840"/>
          <w:pgMar w:top="1340" w:right="1170" w:bottom="980" w:left="810" w:header="727" w:footer="787" w:gutter="0"/>
          <w:cols w:space="720"/>
        </w:sectPr>
      </w:pPr>
    </w:p>
    <w:p w14:paraId="2ECA82BD" w14:textId="41E59AAF" w:rsidR="001138B3" w:rsidRPr="00A5402C" w:rsidRDefault="000A3CC4" w:rsidP="001A6B64">
      <w:pPr>
        <w:pStyle w:val="Heading1"/>
        <w:spacing w:before="102"/>
        <w:ind w:left="450" w:hanging="180"/>
        <w:rPr>
          <w:rFonts w:asciiTheme="minorHAnsi" w:hAnsiTheme="minorHAnsi" w:cstheme="minorHAnsi"/>
        </w:rPr>
      </w:pPr>
      <w:r>
        <w:rPr>
          <w:rFonts w:asciiTheme="minorHAnsi" w:hAnsiTheme="minorHAnsi" w:cstheme="minorHAnsi"/>
          <w:noProof/>
          <w:color w:val="C00000"/>
        </w:rPr>
        <w:lastRenderedPageBreak/>
        <mc:AlternateContent>
          <mc:Choice Requires="wps">
            <w:drawing>
              <wp:anchor distT="0" distB="0" distL="114300" distR="114300" simplePos="0" relativeHeight="251680768" behindDoc="0" locked="0" layoutInCell="1" allowOverlap="1" wp14:anchorId="3B2B474C" wp14:editId="1243A238">
                <wp:simplePos x="0" y="0"/>
                <wp:positionH relativeFrom="column">
                  <wp:posOffset>4295775</wp:posOffset>
                </wp:positionH>
                <wp:positionV relativeFrom="paragraph">
                  <wp:posOffset>-3175</wp:posOffset>
                </wp:positionV>
                <wp:extent cx="1466850" cy="14668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1466850"/>
                        </a:xfrm>
                        <a:prstGeom prst="rect">
                          <a:avLst/>
                        </a:prstGeom>
                        <a:solidFill>
                          <a:schemeClr val="lt1"/>
                        </a:solidFill>
                        <a:ln w="6350">
                          <a:noFill/>
                        </a:ln>
                      </wps:spPr>
                      <wps:txbx>
                        <w:txbxContent>
                          <w:p w14:paraId="701D22FD" w14:textId="0F6F3ACE" w:rsidR="000A3CC4" w:rsidRDefault="000A3CC4">
                            <w:r w:rsidRPr="000A3CC4">
                              <w:rPr>
                                <w:noProof/>
                              </w:rPr>
                              <w:drawing>
                                <wp:inline distT="0" distB="0" distL="0" distR="0" wp14:anchorId="392FA48A" wp14:editId="19828283">
                                  <wp:extent cx="1263650" cy="1358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76261" cy="137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B474C" id="Text Box 21" o:spid="_x0000_s1028" type="#_x0000_t202" style="position:absolute;left:0;text-align:left;margin-left:338.25pt;margin-top:-.25pt;width:115.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" fillcolor="white [3201]" stroked="f" strokeweight=".5pt">
                <v:textbox>
                  <w:txbxContent>
                    <w:p w14:paraId="701D22FD" w14:textId="0F6F3ACE" w:rsidR="000A3CC4" w:rsidRDefault="000A3CC4">
                      <w:r w:rsidRPr="000A3CC4">
                        <w:rPr>
                          <w:noProof/>
                        </w:rPr>
                        <w:drawing>
                          <wp:inline distT="0" distB="0" distL="0" distR="0" wp14:anchorId="392FA48A" wp14:editId="19828283">
                            <wp:extent cx="1263650" cy="1358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76261" cy="1372194"/>
                                    </a:xfrm>
                                    <a:prstGeom prst="rect">
                                      <a:avLst/>
                                    </a:prstGeom>
                                  </pic:spPr>
                                </pic:pic>
                              </a:graphicData>
                            </a:graphic>
                          </wp:inline>
                        </w:drawing>
                      </w:r>
                    </w:p>
                  </w:txbxContent>
                </v:textbox>
              </v:shape>
            </w:pict>
          </mc:Fallback>
        </mc:AlternateContent>
      </w:r>
      <w:r w:rsidR="00FB3247" w:rsidRPr="00A5402C">
        <w:rPr>
          <w:rFonts w:asciiTheme="minorHAnsi" w:hAnsiTheme="minorHAnsi" w:cstheme="minorHAnsi"/>
          <w:color w:val="C00000"/>
        </w:rPr>
        <w:t>Dr.</w:t>
      </w:r>
      <w:r w:rsidR="00FB3247" w:rsidRPr="00A5402C">
        <w:rPr>
          <w:rFonts w:asciiTheme="minorHAnsi" w:hAnsiTheme="minorHAnsi" w:cstheme="minorHAnsi"/>
          <w:color w:val="C00000"/>
          <w:spacing w:val="-4"/>
        </w:rPr>
        <w:t xml:space="preserve"> </w:t>
      </w:r>
      <w:r>
        <w:rPr>
          <w:rFonts w:asciiTheme="minorHAnsi" w:hAnsiTheme="minorHAnsi" w:cstheme="minorHAnsi"/>
          <w:color w:val="C00000"/>
          <w:spacing w:val="-4"/>
        </w:rPr>
        <w:t xml:space="preserve">Atiyeh Abdallah, </w:t>
      </w:r>
      <w:r w:rsidRPr="00415A04">
        <w:rPr>
          <w:rFonts w:asciiTheme="minorHAnsi" w:hAnsiTheme="minorHAnsi" w:cstheme="minorHAnsi"/>
          <w:i/>
          <w:iCs/>
          <w:color w:val="C00000"/>
          <w:spacing w:val="-4"/>
          <w:sz w:val="18"/>
          <w:szCs w:val="18"/>
        </w:rPr>
        <w:t xml:space="preserve">MSc, PhD, </w:t>
      </w:r>
      <w:r w:rsidR="00F40264">
        <w:rPr>
          <w:rFonts w:asciiTheme="minorHAnsi" w:hAnsiTheme="minorHAnsi" w:cstheme="minorHAnsi"/>
          <w:i/>
          <w:iCs/>
          <w:color w:val="C00000"/>
          <w:spacing w:val="-4"/>
          <w:sz w:val="18"/>
          <w:szCs w:val="18"/>
        </w:rPr>
        <w:t xml:space="preserve">FHEA, </w:t>
      </w:r>
      <w:r w:rsidRPr="00415A04">
        <w:rPr>
          <w:rFonts w:asciiTheme="minorHAnsi" w:hAnsiTheme="minorHAnsi" w:cstheme="minorHAnsi"/>
          <w:i/>
          <w:iCs/>
          <w:color w:val="C00000"/>
          <w:spacing w:val="-4"/>
          <w:sz w:val="18"/>
          <w:szCs w:val="18"/>
        </w:rPr>
        <w:t>IBMS,</w:t>
      </w:r>
      <w:r w:rsidR="00F40264">
        <w:rPr>
          <w:rFonts w:asciiTheme="minorHAnsi" w:hAnsiTheme="minorHAnsi" w:cstheme="minorHAnsi"/>
          <w:i/>
          <w:iCs/>
          <w:color w:val="C00000"/>
          <w:spacing w:val="-4"/>
          <w:sz w:val="18"/>
          <w:szCs w:val="18"/>
        </w:rPr>
        <w:t xml:space="preserve"> </w:t>
      </w:r>
      <w:proofErr w:type="spellStart"/>
      <w:r w:rsidRPr="00415A04">
        <w:rPr>
          <w:rFonts w:asciiTheme="minorHAnsi" w:hAnsiTheme="minorHAnsi" w:cstheme="minorHAnsi"/>
          <w:i/>
          <w:iCs/>
          <w:color w:val="C00000"/>
          <w:spacing w:val="-4"/>
          <w:sz w:val="18"/>
          <w:szCs w:val="18"/>
        </w:rPr>
        <w:t>ASCPi</w:t>
      </w:r>
      <w:proofErr w:type="spellEnd"/>
    </w:p>
    <w:p w14:paraId="5CDD98D5" w14:textId="77777777" w:rsidR="000A3CC4" w:rsidRDefault="00FB3247" w:rsidP="001A6B64">
      <w:pPr>
        <w:pStyle w:val="BodyText"/>
        <w:spacing w:before="2"/>
        <w:ind w:left="1040" w:right="4500" w:hanging="770"/>
        <w:rPr>
          <w:rFonts w:asciiTheme="minorHAnsi" w:hAnsiTheme="minorHAnsi" w:cstheme="minorHAnsi"/>
          <w:color w:val="C00000"/>
        </w:rPr>
      </w:pPr>
      <w:r w:rsidRPr="00A5402C">
        <w:rPr>
          <w:rFonts w:asciiTheme="minorHAnsi" w:hAnsiTheme="minorHAnsi" w:cstheme="minorHAnsi"/>
          <w:color w:val="C00000"/>
        </w:rPr>
        <w:t>Associate</w:t>
      </w:r>
      <w:r w:rsidRPr="00A5402C">
        <w:rPr>
          <w:rFonts w:asciiTheme="minorHAnsi" w:hAnsiTheme="minorHAnsi" w:cstheme="minorHAnsi"/>
          <w:color w:val="C00000"/>
          <w:spacing w:val="-12"/>
        </w:rPr>
        <w:t xml:space="preserve"> </w:t>
      </w:r>
      <w:r w:rsidR="000A3CC4" w:rsidRPr="000A3CC4">
        <w:rPr>
          <w:rFonts w:asciiTheme="minorHAnsi" w:hAnsiTheme="minorHAnsi" w:cstheme="minorHAnsi"/>
          <w:color w:val="C00000"/>
        </w:rPr>
        <w:t xml:space="preserve">Professor of Biomedical Sciences, </w:t>
      </w:r>
    </w:p>
    <w:p w14:paraId="43E1641D" w14:textId="11681CA1" w:rsidR="00415A04" w:rsidRDefault="000A3CC4" w:rsidP="001A6B64">
      <w:pPr>
        <w:pStyle w:val="BodyText"/>
        <w:spacing w:before="2"/>
        <w:ind w:left="1040" w:right="3600" w:hanging="770"/>
        <w:rPr>
          <w:rFonts w:asciiTheme="minorHAnsi" w:hAnsiTheme="minorHAnsi" w:cstheme="minorHAnsi"/>
          <w:color w:val="C00000"/>
        </w:rPr>
      </w:pPr>
      <w:r w:rsidRPr="000A3CC4">
        <w:rPr>
          <w:rFonts w:asciiTheme="minorHAnsi" w:hAnsiTheme="minorHAnsi" w:cstheme="minorHAnsi"/>
          <w:color w:val="C00000"/>
        </w:rPr>
        <w:t xml:space="preserve">Program Coordinator for Research &amp; Graduate </w:t>
      </w:r>
      <w:r w:rsidR="00415A04">
        <w:rPr>
          <w:rFonts w:asciiTheme="minorHAnsi" w:hAnsiTheme="minorHAnsi" w:cstheme="minorHAnsi"/>
          <w:color w:val="C00000"/>
        </w:rPr>
        <w:t>Studies</w:t>
      </w:r>
    </w:p>
    <w:p w14:paraId="4CEB158A" w14:textId="256195A5" w:rsidR="00415A04" w:rsidRDefault="00415A04" w:rsidP="001A6B64">
      <w:pPr>
        <w:pStyle w:val="BodyText"/>
        <w:spacing w:before="2"/>
        <w:ind w:left="1040" w:right="3600" w:hanging="770"/>
        <w:rPr>
          <w:rFonts w:asciiTheme="minorHAnsi" w:hAnsiTheme="minorHAnsi" w:cstheme="minorHAnsi"/>
          <w:color w:val="C00000"/>
        </w:rPr>
      </w:pPr>
      <w:r w:rsidRPr="00415A04">
        <w:rPr>
          <w:rFonts w:asciiTheme="minorHAnsi" w:hAnsiTheme="minorHAnsi" w:cstheme="minorHAnsi"/>
          <w:color w:val="C00000"/>
          <w:lang w:val="en-GB"/>
        </w:rPr>
        <w:t xml:space="preserve">Lead - Rheumatology and Chronic Pain Research Group  </w:t>
      </w:r>
    </w:p>
    <w:p w14:paraId="2ECA82BF" w14:textId="109DCFC1" w:rsidR="001138B3" w:rsidRPr="00A5402C" w:rsidRDefault="00FB3247" w:rsidP="001A6B64">
      <w:pPr>
        <w:pStyle w:val="BodyText"/>
        <w:spacing w:before="2"/>
        <w:ind w:left="1040" w:right="4050" w:hanging="770"/>
        <w:rPr>
          <w:rFonts w:asciiTheme="minorHAnsi" w:hAnsiTheme="minorHAnsi" w:cstheme="minorHAnsi"/>
        </w:rPr>
      </w:pPr>
      <w:r w:rsidRPr="00A5402C">
        <w:rPr>
          <w:rFonts w:asciiTheme="minorHAnsi" w:hAnsiTheme="minorHAnsi" w:cstheme="minorHAnsi"/>
          <w:color w:val="C00000"/>
        </w:rPr>
        <w:t>Box: 2713</w:t>
      </w:r>
      <w:r w:rsidR="000A3CC4">
        <w:rPr>
          <w:rFonts w:asciiTheme="minorHAnsi" w:hAnsiTheme="minorHAnsi" w:cstheme="minorHAnsi"/>
          <w:color w:val="C00000"/>
        </w:rPr>
        <w:t xml:space="preserve">, </w:t>
      </w:r>
      <w:r w:rsidRPr="00A5402C">
        <w:rPr>
          <w:rFonts w:asciiTheme="minorHAnsi" w:hAnsiTheme="minorHAnsi" w:cstheme="minorHAnsi"/>
          <w:color w:val="C00000"/>
        </w:rPr>
        <w:t>Doha,</w:t>
      </w:r>
      <w:r w:rsidRPr="00A5402C">
        <w:rPr>
          <w:rFonts w:asciiTheme="minorHAnsi" w:hAnsiTheme="minorHAnsi" w:cstheme="minorHAnsi"/>
          <w:color w:val="C00000"/>
          <w:spacing w:val="-5"/>
        </w:rPr>
        <w:t xml:space="preserve"> </w:t>
      </w:r>
      <w:r w:rsidRPr="00A5402C">
        <w:rPr>
          <w:rFonts w:asciiTheme="minorHAnsi" w:hAnsiTheme="minorHAnsi" w:cstheme="minorHAnsi"/>
          <w:color w:val="C00000"/>
          <w:spacing w:val="-2"/>
        </w:rPr>
        <w:t>Qatar</w:t>
      </w:r>
    </w:p>
    <w:p w14:paraId="2ECA82C0" w14:textId="6F201A56" w:rsidR="001138B3" w:rsidRPr="00A5402C" w:rsidRDefault="00FB3247" w:rsidP="001A6B64">
      <w:pPr>
        <w:pStyle w:val="BodyText"/>
        <w:spacing w:before="1"/>
        <w:ind w:left="1040" w:hanging="770"/>
        <w:rPr>
          <w:rFonts w:asciiTheme="minorHAnsi" w:hAnsiTheme="minorHAnsi" w:cstheme="minorHAnsi"/>
        </w:rPr>
      </w:pPr>
      <w:r w:rsidRPr="00A5402C">
        <w:rPr>
          <w:rFonts w:asciiTheme="minorHAnsi" w:hAnsiTheme="minorHAnsi" w:cstheme="minorHAnsi"/>
          <w:color w:val="C00000"/>
        </w:rPr>
        <w:t>Phone:</w:t>
      </w:r>
      <w:r w:rsidRPr="00A5402C">
        <w:rPr>
          <w:rFonts w:asciiTheme="minorHAnsi" w:hAnsiTheme="minorHAnsi" w:cstheme="minorHAnsi"/>
          <w:color w:val="C00000"/>
          <w:spacing w:val="-5"/>
        </w:rPr>
        <w:t xml:space="preserve"> </w:t>
      </w:r>
      <w:r w:rsidRPr="00A5402C">
        <w:rPr>
          <w:rFonts w:asciiTheme="minorHAnsi" w:hAnsiTheme="minorHAnsi" w:cstheme="minorHAnsi"/>
          <w:color w:val="C00000"/>
        </w:rPr>
        <w:t>+974</w:t>
      </w:r>
      <w:r w:rsidRPr="00A5402C">
        <w:rPr>
          <w:rFonts w:asciiTheme="minorHAnsi" w:hAnsiTheme="minorHAnsi" w:cstheme="minorHAnsi"/>
          <w:color w:val="C00000"/>
          <w:spacing w:val="-5"/>
        </w:rPr>
        <w:t xml:space="preserve"> </w:t>
      </w:r>
      <w:r w:rsidRPr="00A5402C">
        <w:rPr>
          <w:rFonts w:asciiTheme="minorHAnsi" w:hAnsiTheme="minorHAnsi" w:cstheme="minorHAnsi"/>
          <w:color w:val="C00000"/>
        </w:rPr>
        <w:t>4403</w:t>
      </w:r>
      <w:r w:rsidRPr="00A5402C">
        <w:rPr>
          <w:rFonts w:asciiTheme="minorHAnsi" w:hAnsiTheme="minorHAnsi" w:cstheme="minorHAnsi"/>
          <w:color w:val="C00000"/>
          <w:spacing w:val="-5"/>
        </w:rPr>
        <w:t xml:space="preserve"> </w:t>
      </w:r>
      <w:r w:rsidR="000A3CC4" w:rsidRPr="000A3CC4">
        <w:rPr>
          <w:rFonts w:asciiTheme="minorHAnsi" w:hAnsiTheme="minorHAnsi" w:cstheme="minorHAnsi"/>
          <w:color w:val="C00000"/>
          <w:spacing w:val="-5"/>
        </w:rPr>
        <w:t>7578</w:t>
      </w:r>
    </w:p>
    <w:p w14:paraId="2ECA82C1" w14:textId="0A749DA1" w:rsidR="001138B3" w:rsidRPr="00A5402C" w:rsidRDefault="00FB3247" w:rsidP="001A6B64">
      <w:pPr>
        <w:pStyle w:val="BodyText"/>
        <w:spacing w:before="4" w:line="237" w:lineRule="auto"/>
        <w:ind w:left="1040" w:right="6210" w:hanging="770"/>
        <w:rPr>
          <w:rFonts w:asciiTheme="minorHAnsi" w:hAnsiTheme="minorHAnsi" w:cstheme="minorHAnsi"/>
        </w:rPr>
      </w:pPr>
      <w:r w:rsidRPr="00A5402C">
        <w:rPr>
          <w:rFonts w:asciiTheme="minorHAnsi" w:hAnsiTheme="minorHAnsi" w:cstheme="minorHAnsi"/>
          <w:color w:val="C00000"/>
        </w:rPr>
        <w:t>Email:</w:t>
      </w:r>
      <w:r w:rsidRPr="00A5402C">
        <w:rPr>
          <w:rFonts w:asciiTheme="minorHAnsi" w:hAnsiTheme="minorHAnsi" w:cstheme="minorHAnsi"/>
          <w:color w:val="C00000"/>
          <w:spacing w:val="-8"/>
        </w:rPr>
        <w:t xml:space="preserve"> </w:t>
      </w:r>
      <w:hyperlink r:id="rId31" w:history="1">
        <w:r w:rsidR="000A3CC4" w:rsidRPr="00564941">
          <w:rPr>
            <w:rStyle w:val="Hyperlink"/>
            <w:rFonts w:asciiTheme="minorHAnsi" w:hAnsiTheme="minorHAnsi" w:cstheme="minorHAnsi"/>
            <w:spacing w:val="-8"/>
          </w:rPr>
          <w:t>aabdallah@qu.edu.qa</w:t>
        </w:r>
      </w:hyperlink>
      <w:r w:rsidR="000A3CC4">
        <w:rPr>
          <w:rFonts w:asciiTheme="minorHAnsi" w:hAnsiTheme="minorHAnsi" w:cstheme="minorHAnsi"/>
          <w:color w:val="C00000"/>
          <w:spacing w:val="-8"/>
        </w:rPr>
        <w:t xml:space="preserve"> </w:t>
      </w:r>
    </w:p>
    <w:p w14:paraId="6CDAB0B3" w14:textId="00046686" w:rsidR="000A3CC4" w:rsidRPr="000A3CC4" w:rsidRDefault="000A3CC4" w:rsidP="001A6B64">
      <w:pPr>
        <w:pStyle w:val="BodyText"/>
        <w:ind w:hanging="770"/>
        <w:rPr>
          <w:rFonts w:asciiTheme="minorHAnsi" w:hAnsiTheme="minorHAnsi" w:cstheme="minorHAnsi"/>
        </w:rPr>
      </w:pPr>
    </w:p>
    <w:p w14:paraId="1CB9C2DC" w14:textId="77777777" w:rsidR="000A3CC4" w:rsidRPr="000A3CC4" w:rsidRDefault="000A3CC4" w:rsidP="001A6B64">
      <w:pPr>
        <w:pStyle w:val="BodyText"/>
        <w:ind w:left="1080" w:hanging="770"/>
        <w:rPr>
          <w:rFonts w:asciiTheme="minorHAnsi" w:hAnsiTheme="minorHAnsi" w:cstheme="minorHAnsi"/>
        </w:rPr>
      </w:pPr>
      <w:hyperlink r:id="rId32" w:tgtFrame="_blank" w:tooltip="Profile Website" w:history="1">
        <w:r w:rsidRPr="000A3CC4">
          <w:rPr>
            <w:rStyle w:val="Hyperlink"/>
            <w:rFonts w:asciiTheme="minorHAnsi" w:hAnsiTheme="minorHAnsi" w:cstheme="minorHAnsi"/>
            <w:b/>
            <w:bCs/>
          </w:rPr>
          <w:t>Profile Website</w:t>
        </w:r>
      </w:hyperlink>
    </w:p>
    <w:p w14:paraId="2ECA82C2" w14:textId="77777777" w:rsidR="001138B3" w:rsidRPr="00A5402C" w:rsidRDefault="001138B3">
      <w:pPr>
        <w:pStyle w:val="BodyText"/>
        <w:rPr>
          <w:rFonts w:asciiTheme="minorHAnsi" w:hAnsiTheme="minorHAnsi" w:cstheme="minorHAnsi"/>
        </w:rPr>
      </w:pPr>
    </w:p>
    <w:p w14:paraId="402849BD" w14:textId="77777777" w:rsidR="0003198B" w:rsidRPr="0003198B" w:rsidRDefault="0003198B" w:rsidP="0003198B">
      <w:pPr>
        <w:pStyle w:val="BodyText"/>
        <w:spacing w:before="4"/>
        <w:ind w:left="567" w:right="303"/>
        <w:rPr>
          <w:rFonts w:asciiTheme="minorHAnsi" w:hAnsiTheme="minorHAnsi" w:cstheme="minorHAnsi"/>
        </w:rPr>
      </w:pPr>
      <w:r w:rsidRPr="0003198B">
        <w:rPr>
          <w:rFonts w:asciiTheme="minorHAnsi" w:hAnsiTheme="minorHAnsi" w:cstheme="minorHAnsi"/>
        </w:rPr>
        <w:t>Dr. Atiyeh M. Abdallah is a biomedical scientist specializing in inflammasomes, inflammatory diseases, and the molecular mechanisms that drive chronic immune-mediated and musculoskeletal disorders. He serves as the Graduate Program Coordinator in the Department of Biomedical Sciences at Qatar University and leads the Rheumatology and Chronic Pain Research Group, where he contributes to academic leadership, graduate education, and interdisciplinary research aligned with national health priorities.</w:t>
      </w:r>
    </w:p>
    <w:p w14:paraId="64A1C055" w14:textId="77777777" w:rsidR="0003198B" w:rsidRPr="0003198B" w:rsidRDefault="0003198B" w:rsidP="0003198B">
      <w:pPr>
        <w:pStyle w:val="BodyText"/>
        <w:spacing w:before="4"/>
        <w:ind w:left="567" w:right="303"/>
        <w:rPr>
          <w:rFonts w:asciiTheme="minorHAnsi" w:hAnsiTheme="minorHAnsi" w:cstheme="minorHAnsi"/>
        </w:rPr>
      </w:pPr>
    </w:p>
    <w:p w14:paraId="2C5C7391" w14:textId="77777777" w:rsidR="0003198B" w:rsidRPr="0003198B" w:rsidRDefault="0003198B" w:rsidP="0003198B">
      <w:pPr>
        <w:pStyle w:val="BodyText"/>
        <w:spacing w:before="4"/>
        <w:ind w:left="567" w:right="303"/>
        <w:rPr>
          <w:rFonts w:asciiTheme="minorHAnsi" w:hAnsiTheme="minorHAnsi" w:cstheme="minorHAnsi"/>
        </w:rPr>
      </w:pPr>
      <w:r w:rsidRPr="0003198B">
        <w:rPr>
          <w:rFonts w:asciiTheme="minorHAnsi" w:hAnsiTheme="minorHAnsi" w:cstheme="minorHAnsi"/>
        </w:rPr>
        <w:t>Dr. Abdallah’s research focuses on innate immune sensors—particularly the NLRP3 and related inflammasomes—and their role in shaping inflammatory and metabolic responses. His work examines how genetic variations, cellular stress pathways, and molecular signaling networks regulate inflammasome activation and lead to disease states such as rheumatic disorders, chronic pain, and cardiometabolic inflammation. He integrates genomic analysis, molecular and cellular assays, and translational research approaches to identify biomarkers and mechanistic pathways that can improve diagnosis, risk prediction, and therapeutic intervention.</w:t>
      </w:r>
    </w:p>
    <w:p w14:paraId="71CA50B9" w14:textId="77777777" w:rsidR="0003198B" w:rsidRPr="0003198B" w:rsidRDefault="0003198B" w:rsidP="0003198B">
      <w:pPr>
        <w:pStyle w:val="BodyText"/>
        <w:spacing w:before="4"/>
        <w:ind w:left="567" w:right="303"/>
        <w:rPr>
          <w:rFonts w:asciiTheme="minorHAnsi" w:hAnsiTheme="minorHAnsi" w:cstheme="minorHAnsi"/>
        </w:rPr>
      </w:pPr>
    </w:p>
    <w:p w14:paraId="7987BB3F" w14:textId="77777777" w:rsidR="0003198B" w:rsidRPr="0003198B" w:rsidRDefault="0003198B" w:rsidP="0003198B">
      <w:pPr>
        <w:pStyle w:val="BodyText"/>
        <w:spacing w:before="4"/>
        <w:ind w:left="567" w:right="303"/>
        <w:rPr>
          <w:rFonts w:asciiTheme="minorHAnsi" w:hAnsiTheme="minorHAnsi" w:cstheme="minorHAnsi"/>
        </w:rPr>
      </w:pPr>
      <w:r w:rsidRPr="0003198B">
        <w:rPr>
          <w:rFonts w:asciiTheme="minorHAnsi" w:hAnsiTheme="minorHAnsi" w:cstheme="minorHAnsi"/>
        </w:rPr>
        <w:t xml:space="preserve">His current projects reflect this translational and population-focused approach. These include investigating inflammasome activity in cardiac disease models, studying </w:t>
      </w:r>
      <w:proofErr w:type="spellStart"/>
      <w:r w:rsidRPr="0003198B">
        <w:rPr>
          <w:rFonts w:asciiTheme="minorHAnsi" w:hAnsiTheme="minorHAnsi" w:cstheme="minorHAnsi"/>
        </w:rPr>
        <w:t>immunometabolic</w:t>
      </w:r>
      <w:proofErr w:type="spellEnd"/>
      <w:r w:rsidRPr="0003198B">
        <w:rPr>
          <w:rFonts w:asciiTheme="minorHAnsi" w:hAnsiTheme="minorHAnsi" w:cstheme="minorHAnsi"/>
        </w:rPr>
        <w:t xml:space="preserve"> modulators such as itaconate derivatives, and identifying genetic determinants of bone mineral density in the Qatari population using large-scale whole-genome sequencing data from the Qatar Biobank. Through these efforts, Dr. Abdallah contributes to expanding population-specific genomic knowledge and supporting precision medicine initiatives in Qatar.</w:t>
      </w:r>
    </w:p>
    <w:p w14:paraId="67274B68" w14:textId="77777777" w:rsidR="0003198B" w:rsidRPr="0003198B" w:rsidRDefault="0003198B" w:rsidP="0003198B">
      <w:pPr>
        <w:pStyle w:val="BodyText"/>
        <w:spacing w:before="4"/>
        <w:ind w:left="567" w:right="303"/>
        <w:rPr>
          <w:rFonts w:asciiTheme="minorHAnsi" w:hAnsiTheme="minorHAnsi" w:cstheme="minorHAnsi"/>
        </w:rPr>
      </w:pPr>
    </w:p>
    <w:p w14:paraId="6984C7CB" w14:textId="77777777" w:rsidR="0003198B" w:rsidRPr="0003198B" w:rsidRDefault="0003198B" w:rsidP="0003198B">
      <w:pPr>
        <w:pStyle w:val="BodyText"/>
        <w:spacing w:before="4"/>
        <w:ind w:left="567" w:right="303"/>
        <w:rPr>
          <w:rFonts w:asciiTheme="minorHAnsi" w:hAnsiTheme="minorHAnsi" w:cstheme="minorHAnsi"/>
        </w:rPr>
      </w:pPr>
      <w:r w:rsidRPr="0003198B">
        <w:rPr>
          <w:rFonts w:asciiTheme="minorHAnsi" w:hAnsiTheme="minorHAnsi" w:cstheme="minorHAnsi"/>
        </w:rPr>
        <w:t>In his role as educator and mentor, Dr. Abdallah supervises graduate students working in molecular immunology, genetic association studies, and diagnostic assay development. He teaches at both the master’s and PhD levels, delivering courses on the molecular basis of disease, scientific integrity, bio-risk management, and advanced laboratory practices. As Graduate Program Coordinator, he oversees curriculum development, accreditation processes, and student academic progress, helping to ensure that trainees build strong scientific, analytical, and ethical competencies.</w:t>
      </w:r>
    </w:p>
    <w:p w14:paraId="25F1AFFB" w14:textId="77777777" w:rsidR="0003198B" w:rsidRPr="0003198B" w:rsidRDefault="0003198B" w:rsidP="0003198B">
      <w:pPr>
        <w:pStyle w:val="BodyText"/>
        <w:spacing w:before="4"/>
        <w:ind w:left="567" w:right="303"/>
        <w:rPr>
          <w:rFonts w:asciiTheme="minorHAnsi" w:hAnsiTheme="minorHAnsi" w:cstheme="minorHAnsi"/>
        </w:rPr>
      </w:pPr>
    </w:p>
    <w:p w14:paraId="43F905FA" w14:textId="77777777" w:rsidR="0003198B" w:rsidRPr="0003198B" w:rsidRDefault="0003198B" w:rsidP="0003198B">
      <w:pPr>
        <w:pStyle w:val="BodyText"/>
        <w:spacing w:before="4"/>
        <w:ind w:left="567" w:right="303"/>
        <w:rPr>
          <w:rFonts w:asciiTheme="minorHAnsi" w:hAnsiTheme="minorHAnsi" w:cstheme="minorHAnsi"/>
        </w:rPr>
      </w:pPr>
      <w:r w:rsidRPr="0003198B">
        <w:rPr>
          <w:rFonts w:asciiTheme="minorHAnsi" w:hAnsiTheme="minorHAnsi" w:cstheme="minorHAnsi"/>
        </w:rPr>
        <w:t>Dr. Abdallah has authored peer-reviewed publications in inflammation biology, human genetics, and molecular disease mechanisms, available through his ORCID profile (ORCID: 0000-0003-4812-956X). His scientific contributions advance the understanding of innate immune dysregulation and inform research on chronic inflammatory and musculoskeletal diseases, both regionally and globally.</w:t>
      </w:r>
    </w:p>
    <w:p w14:paraId="436720D6" w14:textId="77777777" w:rsidR="0003198B" w:rsidRPr="0003198B" w:rsidRDefault="0003198B" w:rsidP="0003198B">
      <w:pPr>
        <w:pStyle w:val="BodyText"/>
        <w:spacing w:before="4"/>
        <w:ind w:left="567" w:right="303"/>
        <w:rPr>
          <w:rFonts w:asciiTheme="minorHAnsi" w:hAnsiTheme="minorHAnsi" w:cstheme="minorHAnsi"/>
        </w:rPr>
      </w:pPr>
    </w:p>
    <w:p w14:paraId="06C2FF91" w14:textId="78D65DD9" w:rsidR="000A3CC4" w:rsidRDefault="0003198B" w:rsidP="0003198B">
      <w:pPr>
        <w:pStyle w:val="BodyText"/>
        <w:spacing w:before="4"/>
        <w:ind w:left="567" w:right="303"/>
        <w:jc w:val="both"/>
        <w:rPr>
          <w:rFonts w:asciiTheme="minorHAnsi" w:hAnsiTheme="minorHAnsi" w:cstheme="minorHAnsi"/>
          <w:color w:val="000000" w:themeColor="text1"/>
        </w:rPr>
      </w:pPr>
      <w:r w:rsidRPr="0003198B">
        <w:rPr>
          <w:rFonts w:asciiTheme="minorHAnsi" w:hAnsiTheme="minorHAnsi" w:cstheme="minorHAnsi"/>
        </w:rPr>
        <w:t>Committed to fostering high-quality research and training, Dr. Abdallah welcomes PhD applicants interested in inflammasome biology, molecular immunology, functional genomics, and translational research on inflammatory and rheumatic disorders.</w:t>
      </w:r>
      <w:r w:rsidR="000A3CC4">
        <w:rPr>
          <w:rFonts w:asciiTheme="minorHAnsi" w:hAnsiTheme="minorHAnsi" w:cstheme="minorHAnsi"/>
          <w:color w:val="000000" w:themeColor="text1"/>
        </w:rPr>
        <w:br w:type="page"/>
      </w:r>
    </w:p>
    <w:p w14:paraId="1809A512" w14:textId="501CF44F" w:rsidR="00FC2578" w:rsidRPr="00A5402C" w:rsidRDefault="00FC2578">
      <w:pPr>
        <w:jc w:val="both"/>
        <w:rPr>
          <w:rFonts w:asciiTheme="minorHAnsi" w:hAnsiTheme="minorHAnsi" w:cstheme="minorHAnsi"/>
          <w:color w:val="000000" w:themeColor="text1"/>
        </w:rPr>
      </w:pPr>
    </w:p>
    <w:p w14:paraId="08772AC6" w14:textId="5BA9CE67" w:rsidR="00FC2578" w:rsidRPr="00A5402C" w:rsidRDefault="0015368D" w:rsidP="00300EAA">
      <w:pPr>
        <w:ind w:left="567"/>
        <w:jc w:val="both"/>
        <w:rPr>
          <w:rFonts w:asciiTheme="minorHAnsi" w:hAnsiTheme="minorHAnsi" w:cstheme="minorHAnsi"/>
          <w:color w:val="000000" w:themeColor="text1"/>
        </w:rPr>
      </w:pPr>
      <w:r>
        <w:rPr>
          <w:rFonts w:asciiTheme="minorHAnsi" w:hAnsiTheme="minorHAnsi" w:cstheme="minorHAnsi"/>
          <w:b/>
          <w:bCs/>
          <w:noProof/>
          <w:color w:val="C00000"/>
        </w:rPr>
        <mc:AlternateContent>
          <mc:Choice Requires="wps">
            <w:drawing>
              <wp:anchor distT="0" distB="0" distL="114300" distR="114300" simplePos="0" relativeHeight="251681792" behindDoc="0" locked="0" layoutInCell="1" allowOverlap="1" wp14:anchorId="443DBD22" wp14:editId="31A135DC">
                <wp:simplePos x="0" y="0"/>
                <wp:positionH relativeFrom="column">
                  <wp:posOffset>4210050</wp:posOffset>
                </wp:positionH>
                <wp:positionV relativeFrom="paragraph">
                  <wp:posOffset>59055</wp:posOffset>
                </wp:positionV>
                <wp:extent cx="1543050" cy="1638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43050" cy="1638300"/>
                        </a:xfrm>
                        <a:prstGeom prst="rect">
                          <a:avLst/>
                        </a:prstGeom>
                        <a:solidFill>
                          <a:schemeClr val="lt1"/>
                        </a:solidFill>
                        <a:ln w="6350">
                          <a:noFill/>
                        </a:ln>
                      </wps:spPr>
                      <wps:txbx>
                        <w:txbxContent>
                          <w:p w14:paraId="6B6EB75E" w14:textId="7CC548F7" w:rsidR="0015368D" w:rsidRDefault="0015368D">
                            <w:r>
                              <w:rPr>
                                <w:noProof/>
                              </w:rPr>
                              <w:drawing>
                                <wp:inline distT="0" distB="0" distL="0" distR="0" wp14:anchorId="378D1D2C" wp14:editId="5953576F">
                                  <wp:extent cx="1353820" cy="1353820"/>
                                  <wp:effectExtent l="0" t="0" r="0" b="0"/>
                                  <wp:docPr id="24" name="Picture 24" descr="Layla Kamareddine (@Kamareddine_L)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la Kamareddine (@Kamareddine_L) / 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DBD22" id="Text Box 22" o:spid="_x0000_s1029" type="#_x0000_t202" style="position:absolute;left:0;text-align:left;margin-left:331.5pt;margin-top:4.65pt;width:121.5pt;height:12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" fillcolor="white [3201]" stroked="f" strokeweight=".5pt">
                <v:textbox>
                  <w:txbxContent>
                    <w:p w14:paraId="6B6EB75E" w14:textId="7CC548F7" w:rsidR="0015368D" w:rsidRDefault="0015368D">
                      <w:r>
                        <w:rPr>
                          <w:noProof/>
                        </w:rPr>
                        <w:drawing>
                          <wp:inline distT="0" distB="0" distL="0" distR="0" wp14:anchorId="378D1D2C" wp14:editId="5953576F">
                            <wp:extent cx="1353820" cy="1353820"/>
                            <wp:effectExtent l="0" t="0" r="0" b="0"/>
                            <wp:docPr id="24" name="Picture 24" descr="Layla Kamareddine (@Kamareddine_L)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la Kamareddine (@Kamareddine_L) / 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inline>
                        </w:drawing>
                      </w:r>
                    </w:p>
                  </w:txbxContent>
                </v:textbox>
              </v:shape>
            </w:pict>
          </mc:Fallback>
        </mc:AlternateContent>
      </w:r>
    </w:p>
    <w:p w14:paraId="44CAFADD" w14:textId="14335642" w:rsidR="000A3CC4" w:rsidRPr="000A3CC4" w:rsidRDefault="000A3CC4" w:rsidP="000A3CC4">
      <w:pPr>
        <w:ind w:left="567"/>
        <w:rPr>
          <w:rStyle w:val="bold"/>
          <w:rFonts w:asciiTheme="minorHAnsi" w:hAnsiTheme="minorHAnsi" w:cstheme="minorHAnsi"/>
          <w:b/>
          <w:bCs/>
          <w:color w:val="C00000"/>
        </w:rPr>
      </w:pPr>
      <w:r w:rsidRPr="000A3CC4">
        <w:rPr>
          <w:rStyle w:val="bold"/>
          <w:rFonts w:asciiTheme="minorHAnsi" w:hAnsiTheme="minorHAnsi" w:cstheme="minorHAnsi"/>
          <w:b/>
          <w:bCs/>
          <w:color w:val="C00000"/>
        </w:rPr>
        <w:t>Dr. Layla Y. Kamareddine, MSc, PhD</w:t>
      </w:r>
    </w:p>
    <w:p w14:paraId="078156A7" w14:textId="77777777" w:rsidR="000A3CC4" w:rsidRPr="0015368D" w:rsidRDefault="000A3CC4" w:rsidP="000A3CC4">
      <w:pPr>
        <w:ind w:left="567"/>
        <w:rPr>
          <w:rStyle w:val="bold"/>
          <w:rFonts w:asciiTheme="minorHAnsi" w:hAnsiTheme="minorHAnsi" w:cstheme="minorHAnsi"/>
          <w:color w:val="C00000"/>
        </w:rPr>
      </w:pPr>
      <w:r w:rsidRPr="0015368D">
        <w:rPr>
          <w:rStyle w:val="bold"/>
          <w:rFonts w:asciiTheme="minorHAnsi" w:hAnsiTheme="minorHAnsi" w:cstheme="minorHAnsi"/>
          <w:color w:val="C00000"/>
        </w:rPr>
        <w:t xml:space="preserve">Associate Professor of Biomedical Sciences, </w:t>
      </w:r>
    </w:p>
    <w:p w14:paraId="40F9BBFA" w14:textId="63D41EAD" w:rsidR="000A3CC4" w:rsidRPr="0015368D" w:rsidRDefault="000A3CC4" w:rsidP="000A3CC4">
      <w:pPr>
        <w:ind w:left="567"/>
        <w:rPr>
          <w:rStyle w:val="bold"/>
          <w:rFonts w:asciiTheme="minorHAnsi" w:hAnsiTheme="minorHAnsi" w:cstheme="minorHAnsi"/>
          <w:color w:val="C00000"/>
        </w:rPr>
      </w:pPr>
      <w:r w:rsidRPr="0015368D">
        <w:rPr>
          <w:rStyle w:val="bold"/>
          <w:rFonts w:asciiTheme="minorHAnsi" w:hAnsiTheme="minorHAnsi" w:cstheme="minorHAnsi"/>
          <w:color w:val="C00000"/>
        </w:rPr>
        <w:t>Building I03, Room 634</w:t>
      </w:r>
    </w:p>
    <w:p w14:paraId="1BFEA5A4" w14:textId="6DB75BBC" w:rsidR="00FC2578" w:rsidRPr="0015368D" w:rsidRDefault="00FC2578" w:rsidP="00300EAA">
      <w:pPr>
        <w:ind w:left="567" w:right="587"/>
        <w:jc w:val="both"/>
        <w:rPr>
          <w:rFonts w:asciiTheme="minorHAnsi" w:hAnsiTheme="minorHAnsi" w:cstheme="minorHAnsi"/>
          <w:color w:val="C00000"/>
        </w:rPr>
      </w:pPr>
      <w:r w:rsidRPr="0015368D">
        <w:rPr>
          <w:rFonts w:asciiTheme="minorHAnsi" w:hAnsiTheme="minorHAnsi" w:cstheme="minorHAnsi"/>
          <w:color w:val="C00000"/>
        </w:rPr>
        <w:t>Qatar University</w:t>
      </w:r>
    </w:p>
    <w:p w14:paraId="19D8153D" w14:textId="28261F0B" w:rsidR="00FC2578" w:rsidRDefault="00FC2578" w:rsidP="00415A04">
      <w:pPr>
        <w:ind w:left="567" w:right="587"/>
        <w:jc w:val="both"/>
        <w:rPr>
          <w:rFonts w:asciiTheme="minorHAnsi" w:hAnsiTheme="minorHAnsi" w:cstheme="minorHAnsi"/>
          <w:color w:val="C00000"/>
        </w:rPr>
      </w:pPr>
      <w:r w:rsidRPr="0015368D">
        <w:rPr>
          <w:rFonts w:asciiTheme="minorHAnsi" w:hAnsiTheme="minorHAnsi" w:cstheme="minorHAnsi"/>
          <w:color w:val="C00000"/>
        </w:rPr>
        <w:t>P.O. Box 2713</w:t>
      </w:r>
      <w:r w:rsidR="00415A04">
        <w:rPr>
          <w:rFonts w:asciiTheme="minorHAnsi" w:hAnsiTheme="minorHAnsi" w:cstheme="minorHAnsi"/>
          <w:color w:val="C00000"/>
        </w:rPr>
        <w:t xml:space="preserve"> </w:t>
      </w:r>
      <w:r w:rsidRPr="00A5402C">
        <w:rPr>
          <w:rFonts w:asciiTheme="minorHAnsi" w:hAnsiTheme="minorHAnsi" w:cstheme="minorHAnsi"/>
          <w:color w:val="C00000"/>
        </w:rPr>
        <w:t>Doha, Qatar</w:t>
      </w:r>
    </w:p>
    <w:p w14:paraId="041C00F4" w14:textId="5241CD1B" w:rsidR="000A3CC4" w:rsidRPr="00A5402C" w:rsidRDefault="00415A04" w:rsidP="00300EAA">
      <w:pPr>
        <w:ind w:left="567" w:right="587"/>
        <w:jc w:val="both"/>
        <w:rPr>
          <w:rFonts w:asciiTheme="minorHAnsi" w:hAnsiTheme="minorHAnsi" w:cstheme="minorHAnsi"/>
          <w:color w:val="C00000"/>
        </w:rPr>
      </w:pPr>
      <w:r w:rsidRPr="00A5402C">
        <w:rPr>
          <w:rFonts w:asciiTheme="minorHAnsi" w:hAnsiTheme="minorHAnsi" w:cstheme="minorHAnsi"/>
          <w:color w:val="C00000"/>
        </w:rPr>
        <w:t>Phone:</w:t>
      </w:r>
      <w:r>
        <w:rPr>
          <w:rFonts w:asciiTheme="minorHAnsi" w:hAnsiTheme="minorHAnsi" w:cstheme="minorHAnsi"/>
          <w:color w:val="C00000"/>
        </w:rPr>
        <w:t xml:space="preserve"> </w:t>
      </w:r>
      <w:r w:rsidR="000A3CC4">
        <w:rPr>
          <w:rFonts w:asciiTheme="minorHAnsi" w:hAnsiTheme="minorHAnsi" w:cstheme="minorHAnsi"/>
          <w:color w:val="C00000"/>
        </w:rPr>
        <w:t>00</w:t>
      </w:r>
      <w:r w:rsidR="000A3CC4" w:rsidRPr="000A3CC4">
        <w:rPr>
          <w:rFonts w:asciiTheme="minorHAnsi" w:hAnsiTheme="minorHAnsi" w:cstheme="minorHAnsi"/>
          <w:color w:val="C00000"/>
        </w:rPr>
        <w:t>974 4403 6015</w:t>
      </w:r>
    </w:p>
    <w:p w14:paraId="2E2A8B40" w14:textId="2191A096" w:rsidR="00FC2578" w:rsidRPr="00A5402C" w:rsidRDefault="00FC2578" w:rsidP="000A3CC4">
      <w:pPr>
        <w:ind w:left="567"/>
        <w:jc w:val="both"/>
        <w:rPr>
          <w:rFonts w:asciiTheme="minorHAnsi" w:hAnsiTheme="minorHAnsi" w:cstheme="minorHAnsi"/>
          <w:color w:val="C00000"/>
        </w:rPr>
      </w:pPr>
      <w:r w:rsidRPr="00A5402C">
        <w:rPr>
          <w:rFonts w:asciiTheme="minorHAnsi" w:eastAsia="Calibri" w:hAnsiTheme="minorHAnsi" w:cstheme="minorHAnsi"/>
          <w:color w:val="C00000"/>
        </w:rPr>
        <w:t xml:space="preserve">Email: </w:t>
      </w:r>
      <w:hyperlink r:id="rId35" w:history="1">
        <w:r w:rsidR="000A3CC4" w:rsidRPr="00564941">
          <w:rPr>
            <w:rStyle w:val="Hyperlink"/>
            <w:rFonts w:asciiTheme="minorHAnsi" w:eastAsia="Calibri" w:hAnsiTheme="minorHAnsi" w:cstheme="minorHAnsi"/>
          </w:rPr>
          <w:t>lkamareddine@qu.edu.qa</w:t>
        </w:r>
      </w:hyperlink>
      <w:r w:rsidR="000A3CC4">
        <w:rPr>
          <w:rFonts w:asciiTheme="minorHAnsi" w:eastAsia="Calibri" w:hAnsiTheme="minorHAnsi" w:cstheme="minorHAnsi"/>
          <w:color w:val="C00000"/>
        </w:rPr>
        <w:t xml:space="preserve"> </w:t>
      </w:r>
    </w:p>
    <w:p w14:paraId="662223A6" w14:textId="155489FD" w:rsidR="000A3CC4" w:rsidRPr="000A3CC4" w:rsidRDefault="000A3CC4" w:rsidP="000A3CC4">
      <w:pPr>
        <w:pStyle w:val="BodyText"/>
        <w:spacing w:line="251" w:lineRule="exact"/>
        <w:ind w:left="567" w:right="587"/>
        <w:jc w:val="both"/>
        <w:rPr>
          <w:rFonts w:asciiTheme="minorHAnsi" w:hAnsiTheme="minorHAnsi" w:cstheme="minorHAnsi"/>
        </w:rPr>
      </w:pPr>
    </w:p>
    <w:p w14:paraId="46BE8320" w14:textId="77777777" w:rsidR="000A3CC4" w:rsidRPr="000A3CC4" w:rsidRDefault="000A3CC4" w:rsidP="000A3CC4">
      <w:pPr>
        <w:pStyle w:val="BodyText"/>
        <w:spacing w:line="251" w:lineRule="exact"/>
        <w:ind w:left="567" w:right="587"/>
        <w:jc w:val="both"/>
        <w:rPr>
          <w:rFonts w:asciiTheme="minorHAnsi" w:hAnsiTheme="minorHAnsi" w:cstheme="minorHAnsi"/>
        </w:rPr>
      </w:pPr>
      <w:hyperlink r:id="rId36" w:tgtFrame="_blank" w:tooltip="Profile Website" w:history="1">
        <w:r w:rsidRPr="000A3CC4">
          <w:rPr>
            <w:rStyle w:val="Hyperlink"/>
            <w:rFonts w:asciiTheme="minorHAnsi" w:hAnsiTheme="minorHAnsi" w:cstheme="minorHAnsi"/>
            <w:b/>
            <w:bCs/>
          </w:rPr>
          <w:t>Profile Website</w:t>
        </w:r>
      </w:hyperlink>
    </w:p>
    <w:p w14:paraId="312CD604" w14:textId="77777777" w:rsidR="00FC2578" w:rsidRPr="00A5402C" w:rsidRDefault="00FC2578" w:rsidP="00300EAA">
      <w:pPr>
        <w:pStyle w:val="BodyText"/>
        <w:spacing w:line="251" w:lineRule="exact"/>
        <w:ind w:left="567" w:right="587"/>
        <w:jc w:val="both"/>
        <w:rPr>
          <w:rFonts w:asciiTheme="minorHAnsi" w:hAnsiTheme="minorHAnsi" w:cstheme="minorHAnsi"/>
        </w:rPr>
      </w:pPr>
    </w:p>
    <w:p w14:paraId="201B2109" w14:textId="4D9DAAF0" w:rsidR="00FC2578" w:rsidRDefault="00FC2578" w:rsidP="00300EAA">
      <w:pPr>
        <w:pStyle w:val="BodyText"/>
        <w:spacing w:line="251" w:lineRule="exact"/>
        <w:ind w:left="567" w:right="587"/>
        <w:jc w:val="both"/>
        <w:rPr>
          <w:rFonts w:asciiTheme="minorHAnsi" w:hAnsiTheme="minorHAnsi" w:cstheme="minorHAnsi"/>
        </w:rPr>
      </w:pPr>
    </w:p>
    <w:p w14:paraId="31B3E9B6" w14:textId="77777777" w:rsidR="0015368D" w:rsidRPr="0015368D" w:rsidRDefault="0015368D" w:rsidP="0015368D">
      <w:pPr>
        <w:pStyle w:val="BodyText"/>
        <w:spacing w:line="251" w:lineRule="exact"/>
        <w:ind w:left="567" w:right="587"/>
        <w:jc w:val="both"/>
        <w:rPr>
          <w:rFonts w:asciiTheme="minorHAnsi" w:hAnsiTheme="minorHAnsi" w:cstheme="minorHAnsi"/>
        </w:rPr>
      </w:pPr>
    </w:p>
    <w:p w14:paraId="34B39F3E" w14:textId="34A53D8B" w:rsidR="0015368D" w:rsidRDefault="0015368D" w:rsidP="0015368D">
      <w:pPr>
        <w:pStyle w:val="BodyText"/>
        <w:spacing w:line="251" w:lineRule="exact"/>
        <w:ind w:left="567" w:right="587"/>
        <w:jc w:val="both"/>
        <w:rPr>
          <w:rFonts w:asciiTheme="minorHAnsi" w:hAnsiTheme="minorHAnsi" w:cstheme="minorHAnsi"/>
        </w:rPr>
      </w:pPr>
      <w:r w:rsidRPr="0015368D">
        <w:rPr>
          <w:rFonts w:asciiTheme="minorHAnsi" w:hAnsiTheme="minorHAnsi" w:cstheme="minorHAnsi"/>
        </w:rPr>
        <w:t xml:space="preserve">Dr. Layla Kamareddine is an innate immunologist and a vector biologist by training. Her interdisciplinary research unites vector biology, innate immunology, microbiology, and cell and molecular biology, and her main research interest falls in the context of host-pathogen interactions, with particular focus on the role of the innate immune system in blocking the development of a broad spectrum of pathogens (bacteria, fungi, parasites, and viruses), using well-established molecular and functional genetic tools. She is also interested in unravelling how the cross talk between innate immunity and different physiological processes, mainly metabolism, dictates a state of disease or health. The upshots of her research work revealed novel findings like the implication of </w:t>
      </w:r>
      <w:proofErr w:type="spellStart"/>
      <w:r w:rsidRPr="0015368D">
        <w:rPr>
          <w:rFonts w:asciiTheme="minorHAnsi" w:hAnsiTheme="minorHAnsi" w:cstheme="minorHAnsi"/>
        </w:rPr>
        <w:t>melanization</w:t>
      </w:r>
      <w:proofErr w:type="spellEnd"/>
      <w:r w:rsidRPr="0015368D">
        <w:rPr>
          <w:rFonts w:asciiTheme="minorHAnsi" w:hAnsiTheme="minorHAnsi" w:cstheme="minorHAnsi"/>
        </w:rPr>
        <w:t xml:space="preserve"> in anti-fungal immunity and the role of CLIPA2 (clip-domain serine protease homolog) in negatively regulating the complement-like protein TEP1 during systemic infections to control overwhelming host immune responses in the malaria vector, </w:t>
      </w:r>
      <w:r w:rsidRPr="0015368D">
        <w:rPr>
          <w:rFonts w:asciiTheme="minorHAnsi" w:hAnsiTheme="minorHAnsi" w:cstheme="minorHAnsi"/>
          <w:i/>
          <w:iCs/>
        </w:rPr>
        <w:t>Anopheles gambiae</w:t>
      </w:r>
      <w:r w:rsidRPr="0015368D">
        <w:rPr>
          <w:rFonts w:asciiTheme="minorHAnsi" w:hAnsiTheme="minorHAnsi" w:cstheme="minorHAnsi"/>
        </w:rPr>
        <w:t xml:space="preserve">. Her research findings also provided new insight into the functional interplay between lipid metabolism and immune gene regulation, by identifying a novel role of the </w:t>
      </w:r>
      <w:proofErr w:type="spellStart"/>
      <w:r w:rsidRPr="0015368D">
        <w:rPr>
          <w:rFonts w:asciiTheme="minorHAnsi" w:hAnsiTheme="minorHAnsi" w:cstheme="minorHAnsi"/>
        </w:rPr>
        <w:t>ApolipophorinII</w:t>
      </w:r>
      <w:proofErr w:type="spellEnd"/>
      <w:r w:rsidRPr="0015368D">
        <w:rPr>
          <w:rFonts w:asciiTheme="minorHAnsi" w:hAnsiTheme="minorHAnsi" w:cstheme="minorHAnsi"/>
        </w:rPr>
        <w:t xml:space="preserve">/I gene, encoding the two lipid carrier proteins APO- I and II, in negatively regulating TEP1. Dr. </w:t>
      </w:r>
      <w:proofErr w:type="spellStart"/>
      <w:r w:rsidRPr="0015368D">
        <w:rPr>
          <w:rFonts w:asciiTheme="minorHAnsi" w:hAnsiTheme="minorHAnsi" w:cstheme="minorHAnsi"/>
        </w:rPr>
        <w:t>Kamareddine’s</w:t>
      </w:r>
      <w:proofErr w:type="spellEnd"/>
      <w:r w:rsidRPr="0015368D">
        <w:rPr>
          <w:rFonts w:asciiTheme="minorHAnsi" w:hAnsiTheme="minorHAnsi" w:cstheme="minorHAnsi"/>
        </w:rPr>
        <w:t xml:space="preserve"> research work also deciphered an innovative role of the gut microbiota and the Immune deficiency (IMD) innate immune pathway in regulating lipid homeostasis in the </w:t>
      </w:r>
      <w:r w:rsidRPr="0015368D">
        <w:rPr>
          <w:rFonts w:asciiTheme="minorHAnsi" w:hAnsiTheme="minorHAnsi" w:cstheme="minorHAnsi"/>
          <w:i/>
          <w:iCs/>
        </w:rPr>
        <w:t>Drosophila melanogaster</w:t>
      </w:r>
      <w:r w:rsidRPr="0015368D">
        <w:rPr>
          <w:rFonts w:asciiTheme="minorHAnsi" w:hAnsiTheme="minorHAnsi" w:cstheme="minorHAnsi"/>
        </w:rPr>
        <w:t xml:space="preserve"> model organism, and unraveled the effect of activating </w:t>
      </w:r>
      <w:r w:rsidRPr="0015368D">
        <w:rPr>
          <w:rFonts w:asciiTheme="minorHAnsi" w:hAnsiTheme="minorHAnsi" w:cstheme="minorHAnsi"/>
          <w:i/>
          <w:iCs/>
        </w:rPr>
        <w:t>Vibrio cholerae</w:t>
      </w:r>
      <w:r w:rsidRPr="0015368D">
        <w:rPr>
          <w:rFonts w:asciiTheme="minorHAnsi" w:hAnsiTheme="minorHAnsi" w:cstheme="minorHAnsi"/>
        </w:rPr>
        <w:t xml:space="preserve"> quorum sensing on the metabolic profile of an arthropod host. Dr. </w:t>
      </w:r>
      <w:proofErr w:type="spellStart"/>
      <w:r w:rsidRPr="0015368D">
        <w:rPr>
          <w:rFonts w:asciiTheme="minorHAnsi" w:hAnsiTheme="minorHAnsi" w:cstheme="minorHAnsi"/>
        </w:rPr>
        <w:t>Kamareddine’s</w:t>
      </w:r>
      <w:proofErr w:type="spellEnd"/>
      <w:r w:rsidRPr="0015368D">
        <w:rPr>
          <w:rFonts w:asciiTheme="minorHAnsi" w:hAnsiTheme="minorHAnsi" w:cstheme="minorHAnsi"/>
        </w:rPr>
        <w:t xml:space="preserve"> publication record and ability to publish in high impact peer reviewed journals like </w:t>
      </w:r>
      <w:r w:rsidRPr="0015368D">
        <w:rPr>
          <w:rFonts w:asciiTheme="minorHAnsi" w:hAnsiTheme="minorHAnsi" w:cstheme="minorHAnsi"/>
          <w:i/>
          <w:iCs/>
        </w:rPr>
        <w:t>Immunity</w:t>
      </w:r>
      <w:r w:rsidRPr="0015368D">
        <w:rPr>
          <w:rFonts w:asciiTheme="minorHAnsi" w:hAnsiTheme="minorHAnsi" w:cstheme="minorHAnsi"/>
        </w:rPr>
        <w:t xml:space="preserve">, </w:t>
      </w:r>
      <w:r w:rsidRPr="0015368D">
        <w:rPr>
          <w:rFonts w:asciiTheme="minorHAnsi" w:hAnsiTheme="minorHAnsi" w:cstheme="minorHAnsi"/>
          <w:i/>
          <w:iCs/>
        </w:rPr>
        <w:t>Cell Metabolism</w:t>
      </w:r>
      <w:r w:rsidRPr="0015368D">
        <w:rPr>
          <w:rFonts w:asciiTheme="minorHAnsi" w:hAnsiTheme="minorHAnsi" w:cstheme="minorHAnsi"/>
        </w:rPr>
        <w:t xml:space="preserve"> and </w:t>
      </w:r>
      <w:r w:rsidRPr="0015368D">
        <w:rPr>
          <w:rFonts w:asciiTheme="minorHAnsi" w:hAnsiTheme="minorHAnsi" w:cstheme="minorHAnsi"/>
          <w:i/>
          <w:iCs/>
        </w:rPr>
        <w:t>Nature Microbiology</w:t>
      </w:r>
      <w:r w:rsidRPr="0015368D">
        <w:rPr>
          <w:rFonts w:asciiTheme="minorHAnsi" w:hAnsiTheme="minorHAnsi" w:cstheme="minorHAnsi"/>
        </w:rPr>
        <w:t xml:space="preserve"> reflects her research productivity. She also serves as an editorial board member and an ad hoc reviewer for peer-review journals and is a recipient of many prestigious research awards. For further information, please reach out</w:t>
      </w:r>
      <w:r>
        <w:rPr>
          <w:rFonts w:asciiTheme="minorHAnsi" w:hAnsiTheme="minorHAnsi" w:cstheme="minorHAnsi"/>
        </w:rPr>
        <w:t>.</w:t>
      </w:r>
    </w:p>
    <w:p w14:paraId="5672D03C" w14:textId="77777777" w:rsidR="0015368D" w:rsidRPr="00A5402C" w:rsidRDefault="0015368D" w:rsidP="00300EAA">
      <w:pPr>
        <w:pStyle w:val="BodyText"/>
        <w:spacing w:line="251" w:lineRule="exact"/>
        <w:ind w:left="567" w:right="587"/>
        <w:jc w:val="both"/>
        <w:rPr>
          <w:rFonts w:asciiTheme="minorHAnsi" w:hAnsiTheme="minorHAnsi" w:cstheme="minorHAnsi"/>
        </w:rPr>
      </w:pPr>
    </w:p>
    <w:p w14:paraId="62D7DD7C" w14:textId="77777777" w:rsidR="00FC2578" w:rsidRPr="00A5402C" w:rsidRDefault="00FC2578" w:rsidP="00FA656F">
      <w:pPr>
        <w:pStyle w:val="BodyText"/>
        <w:spacing w:line="251" w:lineRule="exact"/>
        <w:ind w:right="587"/>
        <w:jc w:val="both"/>
        <w:rPr>
          <w:rFonts w:asciiTheme="minorHAnsi" w:hAnsiTheme="minorHAnsi" w:cstheme="minorHAnsi"/>
        </w:rPr>
      </w:pPr>
    </w:p>
    <w:p w14:paraId="2ECA82CE" w14:textId="6ACA578E" w:rsidR="000A3CC4" w:rsidRDefault="000A3CC4">
      <w:pPr>
        <w:rPr>
          <w:rFonts w:asciiTheme="minorHAnsi" w:hAnsiTheme="minorHAnsi" w:cstheme="minorHAnsi"/>
        </w:rPr>
      </w:pPr>
      <w:r>
        <w:rPr>
          <w:rFonts w:asciiTheme="minorHAnsi" w:hAnsiTheme="minorHAnsi" w:cstheme="minorHAnsi"/>
        </w:rPr>
        <w:br w:type="page"/>
      </w:r>
    </w:p>
    <w:p w14:paraId="6F8DE436" w14:textId="77777777" w:rsidR="001138B3" w:rsidRPr="00A5402C" w:rsidRDefault="001138B3">
      <w:pPr>
        <w:pStyle w:val="BodyText"/>
        <w:spacing w:before="9"/>
        <w:rPr>
          <w:rFonts w:asciiTheme="minorHAnsi" w:hAnsiTheme="minorHAnsi" w:cstheme="minorHAnsi"/>
        </w:rPr>
      </w:pPr>
    </w:p>
    <w:p w14:paraId="2ECA82CF" w14:textId="5C64B35F" w:rsidR="001138B3" w:rsidRPr="00A5402C" w:rsidRDefault="0015368D" w:rsidP="0015368D">
      <w:pPr>
        <w:pStyle w:val="BodyText"/>
        <w:spacing w:before="94"/>
        <w:ind w:left="450"/>
        <w:rPr>
          <w:rFonts w:asciiTheme="minorHAnsi" w:hAnsiTheme="minorHAnsi" w:cstheme="minorHAnsi"/>
          <w:b/>
          <w:bCs/>
        </w:rPr>
      </w:pPr>
      <w:r>
        <w:rPr>
          <w:rFonts w:asciiTheme="minorHAnsi" w:hAnsiTheme="minorHAnsi" w:cstheme="minorHAnsi"/>
          <w:b/>
          <w:bCs/>
          <w:noProof/>
          <w:color w:val="C00000"/>
        </w:rPr>
        <mc:AlternateContent>
          <mc:Choice Requires="wps">
            <w:drawing>
              <wp:anchor distT="0" distB="0" distL="114300" distR="114300" simplePos="0" relativeHeight="251682816" behindDoc="0" locked="0" layoutInCell="1" allowOverlap="1" wp14:anchorId="7FFD4410" wp14:editId="21DFE1E2">
                <wp:simplePos x="0" y="0"/>
                <wp:positionH relativeFrom="column">
                  <wp:posOffset>4375150</wp:posOffset>
                </wp:positionH>
                <wp:positionV relativeFrom="paragraph">
                  <wp:posOffset>64135</wp:posOffset>
                </wp:positionV>
                <wp:extent cx="1485900" cy="1473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85900" cy="1473200"/>
                        </a:xfrm>
                        <a:prstGeom prst="rect">
                          <a:avLst/>
                        </a:prstGeom>
                        <a:solidFill>
                          <a:schemeClr val="lt1"/>
                        </a:solidFill>
                        <a:ln w="6350">
                          <a:noFill/>
                        </a:ln>
                      </wps:spPr>
                      <wps:txbx>
                        <w:txbxContent>
                          <w:p w14:paraId="59E8D283" w14:textId="1FF19FB3" w:rsidR="0015368D" w:rsidRDefault="0015368D">
                            <w:r>
                              <w:rPr>
                                <w:noProof/>
                              </w:rPr>
                              <w:drawing>
                                <wp:inline distT="0" distB="0" distL="0" distR="0" wp14:anchorId="13885186" wp14:editId="58000F44">
                                  <wp:extent cx="1136650" cy="1375410"/>
                                  <wp:effectExtent l="0" t="0" r="6350" b="0"/>
                                  <wp:docPr id="9" name="Picture 1" descr="A person in a suit and tie&#10;&#10;AI-generated content may be incorrect."/>
                                  <wp:cNvGraphicFramePr/>
                                  <a:graphic xmlns:a="http://schemas.openxmlformats.org/drawingml/2006/main">
                                    <a:graphicData uri="http://schemas.openxmlformats.org/drawingml/2006/picture">
                                      <pic:pic xmlns:pic="http://schemas.openxmlformats.org/drawingml/2006/picture">
                                        <pic:nvPicPr>
                                          <pic:cNvPr id="959857763" name="Picture 1" descr="A person in a suit and tie&#10;&#10;AI-generated content may be incorrect."/>
                                          <pic:cNvPicPr/>
                                        </pic:nvPicPr>
                                        <pic:blipFill rotWithShape="1">
                                          <a:blip r:embed="rId37" cstate="print">
                                            <a:extLst>
                                              <a:ext uri="{28A0092B-C50C-407E-A947-70E740481C1C}">
                                                <a14:useLocalDpi xmlns:a14="http://schemas.microsoft.com/office/drawing/2010/main" val="0"/>
                                              </a:ext>
                                            </a:extLst>
                                          </a:blip>
                                          <a:srcRect t="9375"/>
                                          <a:stretch/>
                                        </pic:blipFill>
                                        <pic:spPr bwMode="auto">
                                          <a:xfrm>
                                            <a:off x="0" y="0"/>
                                            <a:ext cx="1136650" cy="13754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D4410" id="Text Box 25" o:spid="_x0000_s1030" type="#_x0000_t202" style="position:absolute;left:0;text-align:left;margin-left:344.5pt;margin-top:5.05pt;width:117pt;height:11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" fillcolor="white [3201]" stroked="f" strokeweight=".5pt">
                <v:textbox>
                  <w:txbxContent>
                    <w:p w14:paraId="59E8D283" w14:textId="1FF19FB3" w:rsidR="0015368D" w:rsidRDefault="0015368D">
                      <w:r>
                        <w:rPr>
                          <w:noProof/>
                        </w:rPr>
                        <w:drawing>
                          <wp:inline distT="0" distB="0" distL="0" distR="0" wp14:anchorId="13885186" wp14:editId="58000F44">
                            <wp:extent cx="1136650" cy="1375410"/>
                            <wp:effectExtent l="0" t="0" r="6350" b="0"/>
                            <wp:docPr id="959857763" name="Picture 1" descr="A person in a suit and tie&#10;&#10;AI-generated content may be incorrect."/>
                            <wp:cNvGraphicFramePr/>
                            <a:graphic xmlns:a="http://schemas.openxmlformats.org/drawingml/2006/main">
                              <a:graphicData uri="http://schemas.openxmlformats.org/drawingml/2006/picture">
                                <pic:pic xmlns:pic="http://schemas.openxmlformats.org/drawingml/2006/picture">
                                  <pic:nvPicPr>
                                    <pic:cNvPr id="959857763" name="Picture 1" descr="A person in a suit and tie&#10;&#10;AI-generated content may be incorrect."/>
                                    <pic:cNvPicPr/>
                                  </pic:nvPicPr>
                                  <pic:blipFill rotWithShape="1">
                                    <a:blip r:embed="rId38" cstate="print">
                                      <a:extLst>
                                        <a:ext uri="{28A0092B-C50C-407E-A947-70E740481C1C}">
                                          <a14:useLocalDpi xmlns:a14="http://schemas.microsoft.com/office/drawing/2010/main" val="0"/>
                                        </a:ext>
                                      </a:extLst>
                                    </a:blip>
                                    <a:srcRect t="9375"/>
                                    <a:stretch/>
                                  </pic:blipFill>
                                  <pic:spPr bwMode="auto">
                                    <a:xfrm>
                                      <a:off x="0" y="0"/>
                                      <a:ext cx="1136650" cy="13754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B3247" w:rsidRPr="00A5402C">
        <w:rPr>
          <w:rFonts w:asciiTheme="minorHAnsi" w:hAnsiTheme="minorHAnsi" w:cstheme="minorHAnsi"/>
          <w:b/>
          <w:bCs/>
          <w:color w:val="C00000"/>
        </w:rPr>
        <w:t>Dr.</w:t>
      </w:r>
      <w:r w:rsidR="00FB3247" w:rsidRPr="00A5402C">
        <w:rPr>
          <w:rFonts w:asciiTheme="minorHAnsi" w:hAnsiTheme="minorHAnsi" w:cstheme="minorHAnsi"/>
          <w:b/>
          <w:bCs/>
          <w:color w:val="C00000"/>
          <w:spacing w:val="-4"/>
        </w:rPr>
        <w:t xml:space="preserve"> </w:t>
      </w:r>
      <w:r w:rsidR="00BD79C6" w:rsidRPr="00BD79C6">
        <w:rPr>
          <w:rFonts w:asciiTheme="minorHAnsi" w:hAnsiTheme="minorHAnsi" w:cstheme="minorHAnsi"/>
          <w:b/>
          <w:bCs/>
          <w:color w:val="C00000"/>
          <w:spacing w:val="-4"/>
        </w:rPr>
        <w:t>Huseyin Yalcin</w:t>
      </w:r>
    </w:p>
    <w:p w14:paraId="6FDD3B9E" w14:textId="77777777" w:rsidR="0015368D" w:rsidRDefault="00FB3247" w:rsidP="0015368D">
      <w:pPr>
        <w:pStyle w:val="BodyText"/>
        <w:spacing w:before="1" w:line="249" w:lineRule="auto"/>
        <w:ind w:left="450" w:right="5760"/>
        <w:rPr>
          <w:rFonts w:asciiTheme="minorHAnsi" w:hAnsiTheme="minorHAnsi" w:cstheme="minorHAnsi"/>
          <w:color w:val="C00000"/>
        </w:rPr>
      </w:pPr>
      <w:r w:rsidRPr="00A5402C">
        <w:rPr>
          <w:rFonts w:asciiTheme="minorHAnsi" w:hAnsiTheme="minorHAnsi" w:cstheme="minorHAnsi"/>
          <w:color w:val="C00000"/>
        </w:rPr>
        <w:t xml:space="preserve">Associate professor </w:t>
      </w:r>
    </w:p>
    <w:p w14:paraId="248A1464" w14:textId="3A369B5F" w:rsidR="0015368D" w:rsidRDefault="0015368D" w:rsidP="0015368D">
      <w:pPr>
        <w:pStyle w:val="BodyText"/>
        <w:spacing w:before="1" w:line="249" w:lineRule="auto"/>
        <w:ind w:left="450" w:right="5760"/>
        <w:rPr>
          <w:rFonts w:asciiTheme="minorHAnsi" w:hAnsiTheme="minorHAnsi" w:cstheme="minorHAnsi"/>
          <w:color w:val="C00000"/>
          <w:spacing w:val="-9"/>
        </w:rPr>
      </w:pPr>
      <w:r w:rsidRPr="0015368D">
        <w:rPr>
          <w:rFonts w:asciiTheme="minorHAnsi" w:hAnsiTheme="minorHAnsi" w:cstheme="minorHAnsi"/>
          <w:color w:val="C00000"/>
        </w:rPr>
        <w:t>Biomedical Research Center (BRC)</w:t>
      </w:r>
    </w:p>
    <w:p w14:paraId="2ECA82D0" w14:textId="00D91F15" w:rsidR="001138B3" w:rsidRPr="00A5402C" w:rsidRDefault="00FB3247" w:rsidP="0015368D">
      <w:pPr>
        <w:pStyle w:val="BodyText"/>
        <w:spacing w:before="1" w:line="249" w:lineRule="auto"/>
        <w:ind w:left="360" w:right="5760" w:firstLine="90"/>
        <w:rPr>
          <w:rFonts w:asciiTheme="minorHAnsi" w:hAnsiTheme="minorHAnsi" w:cstheme="minorHAnsi"/>
        </w:rPr>
      </w:pPr>
      <w:r w:rsidRPr="00A5402C">
        <w:rPr>
          <w:rFonts w:asciiTheme="minorHAnsi" w:hAnsiTheme="minorHAnsi" w:cstheme="minorHAnsi"/>
          <w:color w:val="C00000"/>
        </w:rPr>
        <w:t>Qatar</w:t>
      </w:r>
      <w:r w:rsidRPr="00A5402C">
        <w:rPr>
          <w:rFonts w:asciiTheme="minorHAnsi" w:hAnsiTheme="minorHAnsi" w:cstheme="minorHAnsi"/>
          <w:color w:val="C00000"/>
          <w:spacing w:val="-9"/>
        </w:rPr>
        <w:t xml:space="preserve"> </w:t>
      </w:r>
      <w:r w:rsidRPr="00A5402C">
        <w:rPr>
          <w:rFonts w:asciiTheme="minorHAnsi" w:hAnsiTheme="minorHAnsi" w:cstheme="minorHAnsi"/>
          <w:color w:val="C00000"/>
        </w:rPr>
        <w:t>University Po Box: 2713</w:t>
      </w:r>
    </w:p>
    <w:p w14:paraId="2ECA82D1" w14:textId="73BEDCF3" w:rsidR="001138B3" w:rsidRPr="00A5402C" w:rsidRDefault="00FB3247" w:rsidP="0015368D">
      <w:pPr>
        <w:pStyle w:val="BodyText"/>
        <w:spacing w:line="242" w:lineRule="auto"/>
        <w:ind w:left="1040" w:right="6210" w:hanging="590"/>
        <w:rPr>
          <w:rFonts w:asciiTheme="minorHAnsi" w:hAnsiTheme="minorHAnsi" w:cstheme="minorHAnsi"/>
        </w:rPr>
      </w:pPr>
      <w:r w:rsidRPr="00A5402C">
        <w:rPr>
          <w:rFonts w:asciiTheme="minorHAnsi" w:hAnsiTheme="minorHAnsi" w:cstheme="minorHAnsi"/>
          <w:color w:val="C00000"/>
        </w:rPr>
        <w:t xml:space="preserve">Doha, Qatar </w:t>
      </w:r>
    </w:p>
    <w:p w14:paraId="249617ED" w14:textId="19984EA5" w:rsidR="0015368D" w:rsidRPr="0015368D" w:rsidRDefault="00FB3247" w:rsidP="0015368D">
      <w:pPr>
        <w:pStyle w:val="BodyText"/>
        <w:spacing w:line="246" w:lineRule="exact"/>
        <w:ind w:left="1040" w:hanging="590"/>
        <w:rPr>
          <w:rFonts w:asciiTheme="minorHAnsi" w:hAnsiTheme="minorHAnsi" w:cstheme="minorHAnsi"/>
          <w:color w:val="C00000"/>
          <w:spacing w:val="-8"/>
        </w:rPr>
      </w:pPr>
      <w:r w:rsidRPr="00A5402C">
        <w:rPr>
          <w:rFonts w:asciiTheme="minorHAnsi" w:hAnsiTheme="minorHAnsi" w:cstheme="minorHAnsi"/>
          <w:color w:val="C00000"/>
        </w:rPr>
        <w:t>Email:</w:t>
      </w:r>
      <w:r w:rsidRPr="00A5402C">
        <w:rPr>
          <w:rFonts w:asciiTheme="minorHAnsi" w:hAnsiTheme="minorHAnsi" w:cstheme="minorHAnsi"/>
          <w:color w:val="C00000"/>
          <w:spacing w:val="-8"/>
        </w:rPr>
        <w:t xml:space="preserve"> </w:t>
      </w:r>
      <w:hyperlink r:id="rId39" w:history="1">
        <w:r w:rsidR="0015368D" w:rsidRPr="00564941">
          <w:rPr>
            <w:rStyle w:val="Hyperlink"/>
            <w:rFonts w:asciiTheme="minorHAnsi" w:hAnsiTheme="minorHAnsi" w:cstheme="minorHAnsi"/>
            <w:spacing w:val="-8"/>
          </w:rPr>
          <w:t>hyalcin@qu.edu.qa</w:t>
        </w:r>
      </w:hyperlink>
      <w:r w:rsidR="0015368D">
        <w:rPr>
          <w:rFonts w:asciiTheme="minorHAnsi" w:hAnsiTheme="minorHAnsi" w:cstheme="minorHAnsi"/>
          <w:color w:val="C00000"/>
          <w:spacing w:val="-8"/>
        </w:rPr>
        <w:t xml:space="preserve"> </w:t>
      </w:r>
    </w:p>
    <w:p w14:paraId="2ECA82D2" w14:textId="7C2F5D4B" w:rsidR="001138B3" w:rsidRPr="00A5402C" w:rsidRDefault="001138B3">
      <w:pPr>
        <w:pStyle w:val="BodyText"/>
        <w:spacing w:line="246" w:lineRule="exact"/>
        <w:ind w:left="1040"/>
        <w:rPr>
          <w:rFonts w:asciiTheme="minorHAnsi" w:hAnsiTheme="minorHAnsi" w:cstheme="minorHAnsi"/>
        </w:rPr>
      </w:pPr>
    </w:p>
    <w:p w14:paraId="1DF1BF42" w14:textId="77777777" w:rsidR="00F40264" w:rsidRPr="0015368D" w:rsidRDefault="00F40264" w:rsidP="00F40264">
      <w:pPr>
        <w:jc w:val="both"/>
        <w:rPr>
          <w:rFonts w:asciiTheme="minorHAnsi" w:hAnsiTheme="minorHAnsi" w:cstheme="minorHAnsi"/>
          <w:b/>
          <w:bCs/>
          <w:u w:val="single"/>
        </w:rPr>
      </w:pPr>
      <w:r w:rsidRPr="0015368D">
        <w:rPr>
          <w:rFonts w:asciiTheme="minorHAnsi" w:hAnsiTheme="minorHAnsi" w:cstheme="minorHAnsi"/>
          <w:b/>
          <w:bCs/>
          <w:u w:val="single"/>
        </w:rPr>
        <w:t>Profiles</w:t>
      </w:r>
    </w:p>
    <w:p w14:paraId="5E4305D7" w14:textId="77777777" w:rsidR="00F40264" w:rsidRPr="0015368D" w:rsidRDefault="00F40264" w:rsidP="00F40264">
      <w:pPr>
        <w:jc w:val="both"/>
        <w:rPr>
          <w:rFonts w:asciiTheme="minorHAnsi" w:hAnsiTheme="minorHAnsi" w:cstheme="minorHAnsi"/>
          <w:b/>
          <w:bCs/>
          <w:u w:val="single"/>
        </w:rPr>
      </w:pPr>
      <w:hyperlink r:id="rId40" w:tgtFrame="_blank" w:tooltip="https://scholar.google.com/citations?user=QtMeO8wAAAAJ&amp;hl=en" w:history="1">
        <w:r w:rsidRPr="0015368D">
          <w:rPr>
            <w:rStyle w:val="Hyperlink"/>
            <w:rFonts w:asciiTheme="minorHAnsi" w:hAnsiTheme="minorHAnsi" w:cstheme="minorHAnsi"/>
            <w:b/>
            <w:bCs/>
          </w:rPr>
          <w:t>https://scholar.google.com/citations?user=QtMeO8wAAAAJ&amp;hl=en</w:t>
        </w:r>
      </w:hyperlink>
    </w:p>
    <w:p w14:paraId="4C43F228" w14:textId="77777777" w:rsidR="00F40264" w:rsidRPr="0015368D" w:rsidRDefault="00F40264" w:rsidP="00F40264">
      <w:pPr>
        <w:jc w:val="both"/>
        <w:rPr>
          <w:rFonts w:asciiTheme="minorHAnsi" w:hAnsiTheme="minorHAnsi" w:cstheme="minorHAnsi"/>
          <w:b/>
          <w:bCs/>
          <w:u w:val="single"/>
        </w:rPr>
      </w:pPr>
      <w:hyperlink r:id="rId41" w:tgtFrame="_blank" w:tooltip="https://www.scopus.com/authid/detail.uri?authorId=16306009400" w:history="1">
        <w:r w:rsidRPr="0015368D">
          <w:rPr>
            <w:rStyle w:val="Hyperlink"/>
            <w:rFonts w:asciiTheme="minorHAnsi" w:hAnsiTheme="minorHAnsi" w:cstheme="minorHAnsi"/>
            <w:b/>
            <w:bCs/>
          </w:rPr>
          <w:t>https://www.scopus.com/authid/detail.uri?authorId=16306009400</w:t>
        </w:r>
      </w:hyperlink>
    </w:p>
    <w:p w14:paraId="4DEB4139" w14:textId="77777777" w:rsidR="0015368D" w:rsidRDefault="0015368D" w:rsidP="0015368D">
      <w:pPr>
        <w:jc w:val="both"/>
        <w:rPr>
          <w:rFonts w:asciiTheme="minorHAnsi" w:hAnsiTheme="minorHAnsi" w:cstheme="minorHAnsi"/>
        </w:rPr>
      </w:pPr>
    </w:p>
    <w:p w14:paraId="30741707" w14:textId="7E102F15" w:rsidR="0015368D" w:rsidRPr="0015368D" w:rsidRDefault="0015368D" w:rsidP="0015368D">
      <w:pPr>
        <w:jc w:val="both"/>
        <w:rPr>
          <w:rFonts w:asciiTheme="minorHAnsi" w:hAnsiTheme="minorHAnsi" w:cstheme="minorHAnsi"/>
        </w:rPr>
      </w:pPr>
      <w:r w:rsidRPr="0015368D">
        <w:rPr>
          <w:rFonts w:asciiTheme="minorHAnsi" w:hAnsiTheme="minorHAnsi" w:cstheme="minorHAnsi"/>
        </w:rPr>
        <w:t>Dr. Yalcin works as a research associate professor and principal investigator at Biomedical Research Center (BRC), Qatar University. His main research focus is investigating cardiovascular disorders from a mechanobiological perspective. Previously he was senior research scientist at Qatar Cardiovascular Research Center, faculty member of Dogus University, and postdoc at Cornell University Biomedical Engineering Department. He obtained his M.Sc. and Ph.D. in Bioengineering/Mechanical Engineering in 2003 and 2007 respectively from Lehigh University, USA, and B.Sc. degree in 2001 from Middle East Technical University, Mechanical Engineering Program, Turkey. Dr. Yalcin`s research interests span a wide range of topics in the basic, applied, and translational bioengineering. These involve, machine learning and computational modelling approaches for cardiovascular disease diagnosis and therapy planning; in vivo experimentation on chick embryo and zebrafish cardiac disease models; in vitro cardiac mimicking microfluidics systems; nanomedicine; and tissue engineered cardiac substitutes. He published more than 100 papers. Dr. Yalcin has received Young Scientist award form Turkish Science Academy in 2013 and Research Excellence Award in Qatar University in 2024. Dr. Yalcin secured more than $3 million for his research funded by Qatar National Research Fund/ Qatar Research Development and Innovation Council, Qatar University, European Union FP7, and Turkish Science Foundation (TUBITAK) and organized many international scientific events including “The First International Biomaterials Conference” in Qatar in 2024 and “Tissue Engineering and Stem Cell Technologies Workshop” in 2017. He is the lead of Qatar University Biomedical Engineering Research Group. Dr Yalcin is Associate Editor in Chief for Springer`s Emergent Materials Journal.</w:t>
      </w:r>
    </w:p>
    <w:p w14:paraId="70A42CA0" w14:textId="77777777" w:rsidR="0015368D" w:rsidRPr="0015368D" w:rsidRDefault="0015368D" w:rsidP="0015368D">
      <w:pPr>
        <w:jc w:val="both"/>
        <w:rPr>
          <w:rFonts w:asciiTheme="minorHAnsi" w:hAnsiTheme="minorHAnsi" w:cstheme="minorHAnsi"/>
          <w:b/>
          <w:bCs/>
          <w:u w:val="single"/>
        </w:rPr>
      </w:pPr>
      <w:r w:rsidRPr="0015368D">
        <w:rPr>
          <w:rFonts w:asciiTheme="minorHAnsi" w:hAnsiTheme="minorHAnsi" w:cstheme="minorHAnsi"/>
          <w:b/>
          <w:bCs/>
          <w:u w:val="single"/>
        </w:rPr>
        <w:t>Major Research Projects and interests:</w:t>
      </w:r>
    </w:p>
    <w:p w14:paraId="6550E218" w14:textId="77777777" w:rsidR="0015368D" w:rsidRPr="0015368D" w:rsidRDefault="0015368D" w:rsidP="0015368D">
      <w:pPr>
        <w:jc w:val="both"/>
        <w:rPr>
          <w:rFonts w:asciiTheme="minorHAnsi" w:hAnsiTheme="minorHAnsi" w:cstheme="minorHAnsi"/>
        </w:rPr>
      </w:pPr>
      <w:r w:rsidRPr="0015368D">
        <w:rPr>
          <w:rFonts w:asciiTheme="minorHAnsi" w:hAnsiTheme="minorHAnsi" w:cstheme="minorHAnsi"/>
          <w:i/>
        </w:rPr>
        <w:t xml:space="preserve">2016-current: </w:t>
      </w:r>
      <w:r w:rsidRPr="0015368D">
        <w:rPr>
          <w:rFonts w:asciiTheme="minorHAnsi" w:hAnsiTheme="minorHAnsi" w:cstheme="minorHAnsi"/>
        </w:rPr>
        <w:t xml:space="preserve">QU-BRC. Cardiovascular mechanobiology, biosensors, </w:t>
      </w:r>
      <w:proofErr w:type="spellStart"/>
      <w:r w:rsidRPr="0015368D">
        <w:rPr>
          <w:rFonts w:asciiTheme="minorHAnsi" w:hAnsiTheme="minorHAnsi" w:cstheme="minorHAnsi"/>
        </w:rPr>
        <w:t>bioinstruments</w:t>
      </w:r>
      <w:proofErr w:type="spellEnd"/>
      <w:r w:rsidRPr="0015368D">
        <w:rPr>
          <w:rFonts w:asciiTheme="minorHAnsi" w:hAnsiTheme="minorHAnsi" w:cstheme="minorHAnsi"/>
        </w:rPr>
        <w:t>, microfluidics, telemedicine, tissue engineering, computational modeling, machine learning, Zebrafish, Chick embryo, nanomedicine</w:t>
      </w:r>
    </w:p>
    <w:p w14:paraId="6AFEA92E"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bCs/>
        </w:rPr>
        <w:t>Role of shear stress in endothelial deciliation in atherosclerotic diseases (Clinical, Zebrafish, In vitro),</w:t>
      </w:r>
    </w:p>
    <w:p w14:paraId="46AD2A38"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 xml:space="preserve">AI-enabled microneedle biosensor for critical care shock risk patients, </w:t>
      </w:r>
    </w:p>
    <w:p w14:paraId="7C397E62"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Finite element analysis based deep learning system for transcatheter aortic valve implantation assessment,</w:t>
      </w:r>
    </w:p>
    <w:p w14:paraId="44B25FDA"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QU-Vitro: Programmable cardiovascular perfusion pumps for in vitro settings,</w:t>
      </w:r>
    </w:p>
    <w:p w14:paraId="0A13F78E"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 xml:space="preserve">Establishment of advanced Zebrafish gene editing techniques in BRC, </w:t>
      </w:r>
    </w:p>
    <w:p w14:paraId="3B0CAF65"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Mechano-biological Development of Congenital Heart Defects (chick embryo and prenatal clinical)</w:t>
      </w:r>
    </w:p>
    <w:p w14:paraId="70B180FE"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Nitric-oxide releasing nanoparticles in treatment of cardiovascular diseases (in vitro and Zebrafish)</w:t>
      </w:r>
    </w:p>
    <w:p w14:paraId="64AE7F2A"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Assessment of natural compounds as anti-cancer agents (Zebrafish Xenograft)</w:t>
      </w:r>
    </w:p>
    <w:p w14:paraId="155167DF" w14:textId="77777777" w:rsidR="0015368D" w:rsidRPr="0015368D" w:rsidRDefault="0015368D" w:rsidP="0015368D">
      <w:pPr>
        <w:numPr>
          <w:ilvl w:val="0"/>
          <w:numId w:val="9"/>
        </w:numPr>
        <w:jc w:val="both"/>
        <w:rPr>
          <w:rFonts w:asciiTheme="minorHAnsi" w:hAnsiTheme="minorHAnsi" w:cstheme="minorHAnsi"/>
          <w:b/>
          <w:bCs/>
          <w:u w:val="single"/>
        </w:rPr>
      </w:pPr>
      <w:r w:rsidRPr="0015368D">
        <w:rPr>
          <w:rFonts w:asciiTheme="minorHAnsi" w:hAnsiTheme="minorHAnsi" w:cstheme="minorHAnsi"/>
        </w:rPr>
        <w:t>AI based medical imaging, computational modeling tool for aneurysm detection and diagnosis</w:t>
      </w:r>
    </w:p>
    <w:p w14:paraId="6F0A81EB"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AI based medical imaging, computational modeling tool for congenital heart disease diagnosis</w:t>
      </w:r>
    </w:p>
    <w:p w14:paraId="0126FF26" w14:textId="77777777" w:rsidR="0015368D" w:rsidRPr="0015368D" w:rsidRDefault="0015368D" w:rsidP="0015368D">
      <w:pPr>
        <w:numPr>
          <w:ilvl w:val="0"/>
          <w:numId w:val="9"/>
        </w:numPr>
        <w:jc w:val="both"/>
        <w:rPr>
          <w:rFonts w:asciiTheme="minorHAnsi" w:hAnsiTheme="minorHAnsi" w:cstheme="minorHAnsi"/>
        </w:rPr>
      </w:pPr>
      <w:r w:rsidRPr="0015368D">
        <w:rPr>
          <w:rFonts w:asciiTheme="minorHAnsi" w:hAnsiTheme="minorHAnsi" w:cstheme="minorHAnsi"/>
        </w:rPr>
        <w:t>Small animal physiological monitoring and imaging system for heart function assessment</w:t>
      </w:r>
    </w:p>
    <w:p w14:paraId="50170223" w14:textId="77777777" w:rsidR="0015368D" w:rsidRPr="0015368D" w:rsidRDefault="0015368D" w:rsidP="0015368D">
      <w:pPr>
        <w:jc w:val="both"/>
        <w:rPr>
          <w:rFonts w:asciiTheme="minorHAnsi" w:hAnsiTheme="minorHAnsi" w:cstheme="minorHAnsi"/>
          <w:b/>
          <w:bCs/>
          <w:u w:val="single"/>
        </w:rPr>
      </w:pPr>
    </w:p>
    <w:p w14:paraId="2CB327D8" w14:textId="03C78BAD" w:rsidR="0015368D" w:rsidRDefault="0015368D">
      <w:pPr>
        <w:rPr>
          <w:rFonts w:asciiTheme="minorHAnsi" w:hAnsiTheme="minorHAnsi" w:cstheme="minorHAnsi"/>
        </w:rPr>
      </w:pPr>
      <w:r>
        <w:rPr>
          <w:rFonts w:asciiTheme="minorHAnsi" w:hAnsiTheme="minorHAnsi" w:cstheme="minorHAnsi"/>
        </w:rPr>
        <w:br w:type="page"/>
      </w:r>
    </w:p>
    <w:p w14:paraId="5BA5647E" w14:textId="77777777" w:rsidR="00F538F6" w:rsidRDefault="00F538F6" w:rsidP="00F538F6">
      <w:pPr>
        <w:ind w:left="1980"/>
        <w:jc w:val="center"/>
        <w:rPr>
          <w:sz w:val="72"/>
          <w:szCs w:val="72"/>
        </w:rPr>
      </w:pPr>
    </w:p>
    <w:p w14:paraId="730D1574" w14:textId="4736AE26" w:rsidR="00F538F6" w:rsidRDefault="00F538F6" w:rsidP="00F538F6">
      <w:pPr>
        <w:ind w:left="1980"/>
        <w:jc w:val="center"/>
        <w:rPr>
          <w:sz w:val="72"/>
          <w:szCs w:val="72"/>
        </w:rPr>
      </w:pPr>
    </w:p>
    <w:p w14:paraId="17C3C8D7" w14:textId="4CFC9C33" w:rsidR="00F538F6" w:rsidRDefault="00F538F6" w:rsidP="00F538F6">
      <w:pPr>
        <w:ind w:left="1980"/>
        <w:jc w:val="center"/>
        <w:rPr>
          <w:sz w:val="72"/>
          <w:szCs w:val="72"/>
        </w:rPr>
      </w:pPr>
    </w:p>
    <w:p w14:paraId="12011DEE" w14:textId="4FE5FF4A" w:rsidR="00F538F6" w:rsidRDefault="00F538F6" w:rsidP="00F538F6">
      <w:pPr>
        <w:ind w:left="1980"/>
        <w:jc w:val="center"/>
        <w:rPr>
          <w:sz w:val="72"/>
          <w:szCs w:val="72"/>
        </w:rPr>
      </w:pPr>
    </w:p>
    <w:p w14:paraId="457F8CD4" w14:textId="494A7DC7" w:rsidR="00F538F6" w:rsidRDefault="00F538F6" w:rsidP="00F538F6">
      <w:pPr>
        <w:ind w:left="1980"/>
        <w:jc w:val="center"/>
        <w:rPr>
          <w:sz w:val="72"/>
          <w:szCs w:val="72"/>
        </w:rPr>
      </w:pPr>
    </w:p>
    <w:p w14:paraId="49C81030" w14:textId="77777777" w:rsidR="00F538F6" w:rsidRDefault="00F538F6" w:rsidP="00F538F6">
      <w:pPr>
        <w:ind w:left="1980"/>
        <w:jc w:val="center"/>
        <w:rPr>
          <w:sz w:val="72"/>
          <w:szCs w:val="72"/>
        </w:rPr>
      </w:pPr>
    </w:p>
    <w:p w14:paraId="57FD019E" w14:textId="5641A456" w:rsidR="00F538F6" w:rsidRPr="00F538F6" w:rsidRDefault="00F538F6" w:rsidP="00F538F6">
      <w:pPr>
        <w:jc w:val="center"/>
        <w:rPr>
          <w:sz w:val="52"/>
          <w:szCs w:val="52"/>
        </w:rPr>
      </w:pPr>
      <w:r w:rsidRPr="00F538F6">
        <w:rPr>
          <w:sz w:val="52"/>
          <w:szCs w:val="52"/>
        </w:rPr>
        <w:t xml:space="preserve">Department of </w:t>
      </w:r>
      <w:r w:rsidR="00642DD4">
        <w:rPr>
          <w:sz w:val="52"/>
          <w:szCs w:val="52"/>
        </w:rPr>
        <w:t>Public Health</w:t>
      </w:r>
    </w:p>
    <w:p w14:paraId="2033FB9E" w14:textId="11FEDA17" w:rsidR="00F538F6" w:rsidRDefault="00F538F6">
      <w:pPr>
        <w:rPr>
          <w:sz w:val="52"/>
          <w:szCs w:val="52"/>
        </w:rPr>
      </w:pPr>
      <w:r>
        <w:rPr>
          <w:sz w:val="52"/>
          <w:szCs w:val="52"/>
        </w:rPr>
        <w:br w:type="page"/>
      </w:r>
    </w:p>
    <w:p w14:paraId="7901701B" w14:textId="3D60C611" w:rsidR="00F538F6" w:rsidRPr="00F538F6" w:rsidRDefault="00F538F6" w:rsidP="00F538F6">
      <w:pPr>
        <w:ind w:left="1980"/>
        <w:jc w:val="center"/>
        <w:rPr>
          <w:sz w:val="52"/>
          <w:szCs w:val="52"/>
        </w:rPr>
      </w:pPr>
    </w:p>
    <w:p w14:paraId="324E4860" w14:textId="5EE84E42" w:rsidR="00F538F6" w:rsidRPr="00F538F6" w:rsidRDefault="00F538F6" w:rsidP="00E43FCA">
      <w:pPr>
        <w:pStyle w:val="Heading1"/>
        <w:ind w:left="111"/>
        <w:jc w:val="lowKashida"/>
        <w:rPr>
          <w:color w:val="C00000"/>
          <w:sz w:val="20"/>
          <w:szCs w:val="20"/>
        </w:rPr>
      </w:pPr>
      <w:r>
        <w:rPr>
          <w:noProof/>
          <w:sz w:val="20"/>
          <w:szCs w:val="20"/>
        </w:rPr>
        <mc:AlternateContent>
          <mc:Choice Requires="wps">
            <w:drawing>
              <wp:anchor distT="0" distB="0" distL="114300" distR="114300" simplePos="0" relativeHeight="251683840" behindDoc="0" locked="0" layoutInCell="1" allowOverlap="1" wp14:anchorId="3AEB58F6" wp14:editId="559B0083">
                <wp:simplePos x="0" y="0"/>
                <wp:positionH relativeFrom="column">
                  <wp:posOffset>4178300</wp:posOffset>
                </wp:positionH>
                <wp:positionV relativeFrom="paragraph">
                  <wp:posOffset>85725</wp:posOffset>
                </wp:positionV>
                <wp:extent cx="1651000" cy="15240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1651000" cy="1524000"/>
                        </a:xfrm>
                        <a:prstGeom prst="rect">
                          <a:avLst/>
                        </a:prstGeom>
                        <a:solidFill>
                          <a:schemeClr val="lt1"/>
                        </a:solidFill>
                        <a:ln w="6350">
                          <a:noFill/>
                        </a:ln>
                      </wps:spPr>
                      <wps:txbx>
                        <w:txbxContent>
                          <w:p w14:paraId="77E27E93" w14:textId="022392BA" w:rsidR="00F538F6" w:rsidRDefault="00F538F6">
                            <w:r>
                              <w:rPr>
                                <w:noProof/>
                                <w:sz w:val="20"/>
                                <w:szCs w:val="20"/>
                              </w:rPr>
                              <w:drawing>
                                <wp:inline distT="0" distB="0" distL="0" distR="0" wp14:anchorId="29C08A04" wp14:editId="5A7B87E2">
                                  <wp:extent cx="1300993" cy="1516475"/>
                                  <wp:effectExtent l="0" t="0" r="0" b="0"/>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42" cstate="print"/>
                                          <a:stretch>
                                            <a:fillRect/>
                                          </a:stretch>
                                        </pic:blipFill>
                                        <pic:spPr>
                                          <a:xfrm>
                                            <a:off x="0" y="0"/>
                                            <a:ext cx="1300993" cy="1516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B58F6" id="Text Box 26" o:spid="_x0000_s1031" type="#_x0000_t202" style="position:absolute;left:0;text-align:left;margin-left:329pt;margin-top:6.75pt;width:130pt;height:120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" fillcolor="white [3201]" stroked="f" strokeweight=".5pt">
                <v:textbox>
                  <w:txbxContent>
                    <w:p w14:paraId="77E27E93" w14:textId="022392BA" w:rsidR="00F538F6" w:rsidRDefault="00F538F6">
                      <w:r>
                        <w:rPr>
                          <w:noProof/>
                          <w:sz w:val="20"/>
                          <w:szCs w:val="20"/>
                        </w:rPr>
                        <w:drawing>
                          <wp:inline distT="0" distB="0" distL="0" distR="0" wp14:anchorId="29C08A04" wp14:editId="5A7B87E2">
                            <wp:extent cx="1300993" cy="1516475"/>
                            <wp:effectExtent l="0" t="0" r="0" b="0"/>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43" cstate="print"/>
                                    <a:stretch>
                                      <a:fillRect/>
                                    </a:stretch>
                                  </pic:blipFill>
                                  <pic:spPr>
                                    <a:xfrm>
                                      <a:off x="0" y="0"/>
                                      <a:ext cx="1300993" cy="1516475"/>
                                    </a:xfrm>
                                    <a:prstGeom prst="rect">
                                      <a:avLst/>
                                    </a:prstGeom>
                                  </pic:spPr>
                                </pic:pic>
                              </a:graphicData>
                            </a:graphic>
                          </wp:inline>
                        </w:drawing>
                      </w:r>
                    </w:p>
                  </w:txbxContent>
                </v:textbox>
              </v:shape>
            </w:pict>
          </mc:Fallback>
        </mc:AlternateContent>
      </w:r>
    </w:p>
    <w:p w14:paraId="003B6910" w14:textId="33F7DB9B" w:rsidR="00F538F6" w:rsidRPr="00F538F6" w:rsidRDefault="00F538F6" w:rsidP="00F538F6">
      <w:pPr>
        <w:pStyle w:val="Heading1"/>
        <w:ind w:left="114"/>
        <w:jc w:val="lowKashida"/>
        <w:rPr>
          <w:color w:val="C00000"/>
        </w:rPr>
      </w:pPr>
      <w:r w:rsidRPr="00F538F6">
        <w:rPr>
          <w:color w:val="C00000"/>
        </w:rPr>
        <w:t>Prof.</w:t>
      </w:r>
      <w:r w:rsidRPr="00F538F6">
        <w:rPr>
          <w:color w:val="C00000"/>
          <w:spacing w:val="-3"/>
        </w:rPr>
        <w:t xml:space="preserve"> </w:t>
      </w:r>
      <w:r w:rsidRPr="00F538F6">
        <w:rPr>
          <w:color w:val="C00000"/>
        </w:rPr>
        <w:t>Hanan F. Abdul Rahim</w:t>
      </w:r>
    </w:p>
    <w:p w14:paraId="46B09F54" w14:textId="2F94B74F" w:rsidR="00F538F6" w:rsidRPr="00F538F6" w:rsidRDefault="00F538F6" w:rsidP="00F538F6">
      <w:pPr>
        <w:pStyle w:val="Heading1"/>
        <w:ind w:left="114"/>
        <w:jc w:val="lowKashida"/>
        <w:rPr>
          <w:b w:val="0"/>
          <w:bCs w:val="0"/>
          <w:color w:val="C00000"/>
        </w:rPr>
      </w:pPr>
      <w:r w:rsidRPr="00F538F6">
        <w:rPr>
          <w:b w:val="0"/>
          <w:bCs w:val="0"/>
          <w:color w:val="C00000"/>
        </w:rPr>
        <w:t>Dean College of Health Sciences</w:t>
      </w:r>
    </w:p>
    <w:p w14:paraId="75139A71" w14:textId="77777777" w:rsidR="00F538F6" w:rsidRPr="00F538F6" w:rsidRDefault="00F538F6" w:rsidP="00F538F6">
      <w:pPr>
        <w:pStyle w:val="Heading1"/>
        <w:ind w:left="114"/>
        <w:jc w:val="lowKashida"/>
        <w:rPr>
          <w:rFonts w:asciiTheme="minorHAnsi" w:hAnsiTheme="minorHAnsi" w:cstheme="minorHAnsi"/>
          <w:b w:val="0"/>
          <w:bCs w:val="0"/>
          <w:color w:val="C00000"/>
        </w:rPr>
      </w:pPr>
      <w:r w:rsidRPr="00F538F6">
        <w:rPr>
          <w:rFonts w:asciiTheme="minorHAnsi" w:hAnsiTheme="minorHAnsi" w:cstheme="minorHAnsi"/>
          <w:b w:val="0"/>
          <w:bCs w:val="0"/>
          <w:color w:val="C00000"/>
        </w:rPr>
        <w:t>Qatar</w:t>
      </w:r>
      <w:r w:rsidRPr="00F538F6">
        <w:rPr>
          <w:rFonts w:asciiTheme="minorHAnsi" w:hAnsiTheme="minorHAnsi" w:cstheme="minorHAnsi"/>
          <w:b w:val="0"/>
          <w:bCs w:val="0"/>
          <w:color w:val="C00000"/>
          <w:spacing w:val="-9"/>
        </w:rPr>
        <w:t xml:space="preserve"> </w:t>
      </w:r>
      <w:r w:rsidRPr="00F538F6">
        <w:rPr>
          <w:rFonts w:asciiTheme="minorHAnsi" w:hAnsiTheme="minorHAnsi" w:cstheme="minorHAnsi"/>
          <w:b w:val="0"/>
          <w:bCs w:val="0"/>
          <w:color w:val="C00000"/>
        </w:rPr>
        <w:t>University Po Box: 2713</w:t>
      </w:r>
    </w:p>
    <w:p w14:paraId="2E528A69" w14:textId="752705BA" w:rsidR="00F538F6" w:rsidRPr="00F538F6" w:rsidRDefault="00F538F6" w:rsidP="00F538F6">
      <w:pPr>
        <w:pStyle w:val="Heading1"/>
        <w:ind w:left="114"/>
        <w:jc w:val="lowKashida"/>
        <w:rPr>
          <w:rFonts w:asciiTheme="minorHAnsi" w:hAnsiTheme="minorHAnsi" w:cstheme="minorHAnsi"/>
          <w:b w:val="0"/>
          <w:bCs w:val="0"/>
          <w:color w:val="C00000"/>
        </w:rPr>
      </w:pPr>
      <w:r w:rsidRPr="00F538F6">
        <w:rPr>
          <w:rFonts w:asciiTheme="minorHAnsi" w:hAnsiTheme="minorHAnsi" w:cstheme="minorHAnsi"/>
          <w:b w:val="0"/>
          <w:bCs w:val="0"/>
          <w:color w:val="C00000"/>
        </w:rPr>
        <w:t xml:space="preserve">Doha, Qatar </w:t>
      </w:r>
    </w:p>
    <w:p w14:paraId="3F35C07B" w14:textId="1786986C" w:rsidR="00F538F6" w:rsidRPr="00F538F6" w:rsidRDefault="00F538F6" w:rsidP="00F538F6">
      <w:pPr>
        <w:pStyle w:val="Heading1"/>
        <w:ind w:left="114"/>
        <w:jc w:val="lowKashida"/>
        <w:rPr>
          <w:b w:val="0"/>
          <w:bCs w:val="0"/>
        </w:rPr>
      </w:pPr>
      <w:r w:rsidRPr="00F538F6">
        <w:rPr>
          <w:b w:val="0"/>
          <w:bCs w:val="0"/>
          <w:color w:val="C00000"/>
        </w:rPr>
        <w:t>Office Telephone: +974 4403 3023</w:t>
      </w:r>
    </w:p>
    <w:p w14:paraId="1FE0FFC7" w14:textId="77777777" w:rsidR="00F538F6" w:rsidRDefault="00F538F6" w:rsidP="00F538F6">
      <w:pPr>
        <w:pStyle w:val="BodyText"/>
        <w:ind w:left="114"/>
        <w:jc w:val="lowKashida"/>
      </w:pPr>
      <w:hyperlink r:id="rId44" w:history="1">
        <w:r w:rsidRPr="00564941">
          <w:rPr>
            <w:rStyle w:val="Hyperlink"/>
          </w:rPr>
          <w:t>Hanan.arahim@qu.edu.qa</w:t>
        </w:r>
      </w:hyperlink>
      <w:r>
        <w:t xml:space="preserve">  </w:t>
      </w:r>
    </w:p>
    <w:p w14:paraId="15C13D60" w14:textId="2535AEFB" w:rsidR="00F538F6" w:rsidRDefault="00F538F6" w:rsidP="00F538F6">
      <w:pPr>
        <w:pStyle w:val="BodyText"/>
        <w:ind w:left="114"/>
        <w:jc w:val="lowKashida"/>
      </w:pPr>
    </w:p>
    <w:p w14:paraId="26CFC074" w14:textId="0B16E296" w:rsidR="00F538F6" w:rsidRDefault="00F538F6" w:rsidP="00F538F6">
      <w:pPr>
        <w:pStyle w:val="Heading1"/>
        <w:ind w:left="114"/>
        <w:jc w:val="lowKashida"/>
        <w:rPr>
          <w:b w:val="0"/>
          <w:bCs w:val="0"/>
        </w:rPr>
      </w:pPr>
    </w:p>
    <w:p w14:paraId="07FF40B4" w14:textId="77777777" w:rsidR="00F538F6" w:rsidRDefault="00F538F6" w:rsidP="00F538F6">
      <w:pPr>
        <w:pStyle w:val="Heading1"/>
        <w:ind w:left="114"/>
        <w:jc w:val="lowKashida"/>
        <w:rPr>
          <w:b w:val="0"/>
          <w:bCs w:val="0"/>
        </w:rPr>
      </w:pPr>
    </w:p>
    <w:p w14:paraId="023A4AA8" w14:textId="77777777" w:rsidR="00F538F6" w:rsidRDefault="00F538F6" w:rsidP="00F538F6">
      <w:pPr>
        <w:spacing w:before="8"/>
        <w:jc w:val="lowKashida"/>
        <w:rPr>
          <w:b/>
          <w:bCs/>
          <w:sz w:val="15"/>
          <w:szCs w:val="15"/>
        </w:rPr>
      </w:pPr>
    </w:p>
    <w:p w14:paraId="114EB938" w14:textId="77777777" w:rsidR="00F538F6" w:rsidRDefault="00F538F6" w:rsidP="00F538F6">
      <w:pPr>
        <w:pStyle w:val="BodyText"/>
        <w:spacing w:before="74" w:line="293" w:lineRule="auto"/>
        <w:ind w:left="114" w:right="169"/>
        <w:jc w:val="lowKashida"/>
      </w:pPr>
      <w:r>
        <w:t>Dr. Hanan F. Abdul Rahim is an Associate Professor and the Dean of the College of Health Sciences at Qatar University. She has a PhD in Epidemiology and Preventive Medicine from the University of Oslo, Norway (2003); a MSc in Biology from Illinois State University, IL, USA (1994), and a BSc in Biology from Salem College, NC, USA (1992).</w:t>
      </w:r>
    </w:p>
    <w:p w14:paraId="14246550" w14:textId="77777777" w:rsidR="00F538F6" w:rsidRDefault="00F538F6" w:rsidP="00F538F6">
      <w:pPr>
        <w:spacing w:before="6"/>
        <w:jc w:val="lowKashida"/>
        <w:rPr>
          <w:sz w:val="17"/>
          <w:szCs w:val="17"/>
        </w:rPr>
      </w:pPr>
    </w:p>
    <w:p w14:paraId="534F68B1" w14:textId="77777777" w:rsidR="00F538F6" w:rsidRDefault="00F538F6" w:rsidP="00F538F6">
      <w:pPr>
        <w:pStyle w:val="BodyText"/>
        <w:spacing w:line="293" w:lineRule="auto"/>
        <w:ind w:left="114" w:right="169"/>
        <w:jc w:val="lowKashida"/>
      </w:pPr>
      <w:r>
        <w:t>Dr. Abdul Rahim has over 20 years of experience in the field of public health. She is the founding Coordinator of the BSc in Public Health program (2012-2014) at Qatar University, one of the founding faculty members of Qatar’s first Master of Public Health (MPH) program (2015), and was the Head of the Department of Public Health between 2017 and 2019. In 2008, Dr. Abdul Rahim became one of the founding members of the Social and Economic Survey Research Institute (SESRI) at Qatar University, the country’s first academic-based survey research organization. She teaches epidemiology and research methods in the MPH program.</w:t>
      </w:r>
    </w:p>
    <w:p w14:paraId="28704075" w14:textId="77777777" w:rsidR="00F538F6" w:rsidRDefault="00F538F6" w:rsidP="00F538F6">
      <w:pPr>
        <w:spacing w:before="6"/>
        <w:jc w:val="lowKashida"/>
        <w:rPr>
          <w:sz w:val="17"/>
          <w:szCs w:val="17"/>
        </w:rPr>
      </w:pPr>
    </w:p>
    <w:p w14:paraId="756584BE" w14:textId="77777777" w:rsidR="00F538F6" w:rsidRDefault="00F538F6" w:rsidP="00F538F6">
      <w:pPr>
        <w:pStyle w:val="BodyText"/>
        <w:spacing w:line="293" w:lineRule="auto"/>
        <w:ind w:left="114" w:right="169"/>
        <w:jc w:val="lowKashida"/>
      </w:pPr>
      <w:r>
        <w:t>Dr. Abdul Rahim’s research interests are at the intersection of social science and public health, with a special interest in the social determinants of noncommunicable diseases and the health and wellbeing of women. She has participated in a number of funded research studies and has</w:t>
      </w:r>
    </w:p>
    <w:p w14:paraId="52A26EB9" w14:textId="554A8F52" w:rsidR="00F538F6" w:rsidRDefault="00F538F6" w:rsidP="00F538F6">
      <w:pPr>
        <w:pStyle w:val="BodyText"/>
        <w:spacing w:line="293" w:lineRule="auto"/>
        <w:ind w:left="114" w:right="169"/>
        <w:jc w:val="lowKashida"/>
      </w:pPr>
      <w:r>
        <w:t>authored a range of research and policy-oriented articles and reports in leading academic journals, including the Lancet, Health Policy, and Health Policy and Planning.</w:t>
      </w:r>
    </w:p>
    <w:p w14:paraId="2869234B" w14:textId="647BBA4D" w:rsidR="00F538F6" w:rsidRDefault="00F538F6" w:rsidP="00F538F6">
      <w:pPr>
        <w:pStyle w:val="BodyText"/>
        <w:spacing w:line="293" w:lineRule="auto"/>
        <w:ind w:left="114" w:right="169"/>
        <w:jc w:val="lowKashida"/>
      </w:pPr>
    </w:p>
    <w:p w14:paraId="79A715CE" w14:textId="19FC6704" w:rsidR="00F538F6" w:rsidRDefault="00F538F6">
      <w:r>
        <w:br w:type="page"/>
      </w:r>
    </w:p>
    <w:p w14:paraId="1C785CC5" w14:textId="77777777" w:rsidR="00F538F6" w:rsidRDefault="00F538F6" w:rsidP="00F538F6">
      <w:pPr>
        <w:jc w:val="lowKashida"/>
        <w:rPr>
          <w:sz w:val="20"/>
          <w:szCs w:val="20"/>
        </w:rPr>
      </w:pPr>
    </w:p>
    <w:p w14:paraId="508BB3E1" w14:textId="1F332AFD" w:rsidR="00F538F6" w:rsidRDefault="00F538F6" w:rsidP="00F538F6">
      <w:pPr>
        <w:jc w:val="lowKashida"/>
        <w:rPr>
          <w:sz w:val="20"/>
          <w:szCs w:val="20"/>
        </w:rPr>
      </w:pPr>
    </w:p>
    <w:p w14:paraId="1A808F10" w14:textId="0904E0E3" w:rsidR="00F538F6" w:rsidRDefault="00F538F6" w:rsidP="00F538F6">
      <w:pPr>
        <w:jc w:val="lowKashida"/>
        <w:rPr>
          <w:sz w:val="20"/>
          <w:szCs w:val="20"/>
        </w:rPr>
      </w:pPr>
      <w:r>
        <w:rPr>
          <w:noProof/>
          <w:sz w:val="20"/>
          <w:szCs w:val="20"/>
        </w:rPr>
        <mc:AlternateContent>
          <mc:Choice Requires="wps">
            <w:drawing>
              <wp:anchor distT="0" distB="0" distL="114300" distR="114300" simplePos="0" relativeHeight="251687936" behindDoc="0" locked="0" layoutInCell="1" allowOverlap="1" wp14:anchorId="1A291CC5" wp14:editId="70154327">
                <wp:simplePos x="0" y="0"/>
                <wp:positionH relativeFrom="column">
                  <wp:posOffset>4826000</wp:posOffset>
                </wp:positionH>
                <wp:positionV relativeFrom="paragraph">
                  <wp:posOffset>146050</wp:posOffset>
                </wp:positionV>
                <wp:extent cx="1231900" cy="1289050"/>
                <wp:effectExtent l="0" t="0" r="6350" b="6350"/>
                <wp:wrapNone/>
                <wp:docPr id="30" name="Text Box 30"/>
                <wp:cNvGraphicFramePr/>
                <a:graphic xmlns:a="http://schemas.openxmlformats.org/drawingml/2006/main">
                  <a:graphicData uri="http://schemas.microsoft.com/office/word/2010/wordprocessingShape">
                    <wps:wsp>
                      <wps:cNvSpPr txBox="1"/>
                      <wps:spPr>
                        <a:xfrm>
                          <a:off x="0" y="0"/>
                          <a:ext cx="1231900" cy="1289050"/>
                        </a:xfrm>
                        <a:prstGeom prst="rect">
                          <a:avLst/>
                        </a:prstGeom>
                        <a:solidFill>
                          <a:schemeClr val="lt1"/>
                        </a:solidFill>
                        <a:ln w="6350">
                          <a:noFill/>
                        </a:ln>
                      </wps:spPr>
                      <wps:txbx>
                        <w:txbxContent>
                          <w:p w14:paraId="34E52B56" w14:textId="6E080DB5" w:rsidR="00F538F6" w:rsidRDefault="00F538F6">
                            <w:r>
                              <w:rPr>
                                <w:noProof/>
                              </w:rPr>
                              <w:drawing>
                                <wp:inline distT="0" distB="0" distL="0" distR="0" wp14:anchorId="4602D0CA" wp14:editId="7510AEEB">
                                  <wp:extent cx="1005205" cy="1191260"/>
                                  <wp:effectExtent l="0" t="0" r="4445" b="8890"/>
                                  <wp:docPr id="29" name="Picture 5"/>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5205" cy="11912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91CC5" id="Text Box 30" o:spid="_x0000_s1032" type="#_x0000_t202" style="position:absolute;left:0;text-align:left;margin-left:380pt;margin-top:11.5pt;width:97pt;height:10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" fillcolor="white [3201]" stroked="f" strokeweight=".5pt">
                <v:textbox>
                  <w:txbxContent>
                    <w:p w14:paraId="34E52B56" w14:textId="6E080DB5" w:rsidR="00F538F6" w:rsidRDefault="00F538F6">
                      <w:r>
                        <w:rPr>
                          <w:noProof/>
                        </w:rPr>
                        <w:drawing>
                          <wp:inline distT="0" distB="0" distL="0" distR="0" wp14:anchorId="4602D0CA" wp14:editId="7510AEEB">
                            <wp:extent cx="1005205" cy="1191260"/>
                            <wp:effectExtent l="0" t="0" r="4445" b="8890"/>
                            <wp:docPr id="29" name="Picture 5"/>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205" cy="1191260"/>
                                    </a:xfrm>
                                    <a:prstGeom prst="rect">
                                      <a:avLst/>
                                    </a:prstGeom>
                                    <a:noFill/>
                                  </pic:spPr>
                                </pic:pic>
                              </a:graphicData>
                            </a:graphic>
                          </wp:inline>
                        </w:drawing>
                      </w:r>
                    </w:p>
                  </w:txbxContent>
                </v:textbox>
              </v:shape>
            </w:pict>
          </mc:Fallback>
        </mc:AlternateContent>
      </w:r>
    </w:p>
    <w:p w14:paraId="50FD27DC" w14:textId="77777777" w:rsidR="00F538F6" w:rsidRDefault="00F538F6" w:rsidP="00F538F6">
      <w:pPr>
        <w:jc w:val="lowKashida"/>
        <w:rPr>
          <w:sz w:val="20"/>
          <w:szCs w:val="20"/>
        </w:rPr>
      </w:pPr>
    </w:p>
    <w:p w14:paraId="1AEF14F7" w14:textId="77777777" w:rsidR="00F538F6" w:rsidRDefault="00F538F6" w:rsidP="00F538F6">
      <w:pPr>
        <w:spacing w:before="5"/>
        <w:jc w:val="lowKashida"/>
        <w:rPr>
          <w:sz w:val="20"/>
          <w:szCs w:val="20"/>
        </w:rPr>
      </w:pPr>
    </w:p>
    <w:p w14:paraId="61040CBD" w14:textId="77777777" w:rsidR="00F538F6" w:rsidRPr="00F538F6" w:rsidRDefault="00F538F6" w:rsidP="00F538F6">
      <w:pPr>
        <w:pStyle w:val="Heading1"/>
        <w:ind w:left="0"/>
        <w:jc w:val="lowKashida"/>
        <w:rPr>
          <w:color w:val="C00000"/>
        </w:rPr>
      </w:pPr>
    </w:p>
    <w:p w14:paraId="736993A9" w14:textId="3BBCA643" w:rsidR="00F538F6" w:rsidRPr="00F538F6" w:rsidRDefault="00F538F6" w:rsidP="00F538F6">
      <w:pPr>
        <w:pStyle w:val="Heading1"/>
        <w:ind w:left="0"/>
        <w:jc w:val="lowKashida"/>
        <w:rPr>
          <w:color w:val="C00000"/>
        </w:rPr>
      </w:pPr>
      <w:r w:rsidRPr="00F538F6">
        <w:rPr>
          <w:color w:val="C00000"/>
        </w:rPr>
        <w:t>Dr. Karam Turk-Adawi</w:t>
      </w:r>
    </w:p>
    <w:p w14:paraId="3634BA15" w14:textId="77777777" w:rsidR="00F538F6" w:rsidRPr="00F538F6" w:rsidRDefault="00F538F6" w:rsidP="00F538F6">
      <w:pPr>
        <w:pStyle w:val="Heading1"/>
        <w:ind w:left="0"/>
        <w:jc w:val="lowKashida"/>
        <w:rPr>
          <w:b w:val="0"/>
          <w:bCs w:val="0"/>
          <w:color w:val="C00000"/>
        </w:rPr>
      </w:pPr>
      <w:r w:rsidRPr="00F538F6">
        <w:rPr>
          <w:b w:val="0"/>
          <w:bCs w:val="0"/>
          <w:color w:val="C00000"/>
        </w:rPr>
        <w:t>Associate Professor of Public Health</w:t>
      </w:r>
    </w:p>
    <w:p w14:paraId="6624C4D4" w14:textId="7DCA12D1" w:rsidR="00F538F6" w:rsidRPr="00F538F6" w:rsidRDefault="00F538F6" w:rsidP="00F538F6">
      <w:pPr>
        <w:pStyle w:val="Heading1"/>
        <w:ind w:left="0"/>
        <w:jc w:val="lowKashida"/>
        <w:rPr>
          <w:rFonts w:asciiTheme="minorHAnsi" w:hAnsiTheme="minorHAnsi" w:cstheme="minorHAnsi"/>
          <w:b w:val="0"/>
          <w:bCs w:val="0"/>
          <w:color w:val="C00000"/>
        </w:rPr>
      </w:pPr>
      <w:r w:rsidRPr="00F538F6">
        <w:rPr>
          <w:rFonts w:asciiTheme="minorHAnsi" w:hAnsiTheme="minorHAnsi" w:cstheme="minorHAnsi"/>
          <w:b w:val="0"/>
          <w:bCs w:val="0"/>
          <w:color w:val="C00000"/>
        </w:rPr>
        <w:t>Qatar</w:t>
      </w:r>
      <w:r w:rsidRPr="00F538F6">
        <w:rPr>
          <w:rFonts w:asciiTheme="minorHAnsi" w:hAnsiTheme="minorHAnsi" w:cstheme="minorHAnsi"/>
          <w:b w:val="0"/>
          <w:bCs w:val="0"/>
          <w:color w:val="C00000"/>
          <w:spacing w:val="-9"/>
        </w:rPr>
        <w:t xml:space="preserve"> </w:t>
      </w:r>
      <w:r w:rsidRPr="00F538F6">
        <w:rPr>
          <w:rFonts w:asciiTheme="minorHAnsi" w:hAnsiTheme="minorHAnsi" w:cstheme="minorHAnsi"/>
          <w:b w:val="0"/>
          <w:bCs w:val="0"/>
          <w:color w:val="C00000"/>
        </w:rPr>
        <w:t>University Po Box: 2713</w:t>
      </w:r>
      <w:r w:rsidRPr="00F538F6">
        <w:rPr>
          <w:b w:val="0"/>
          <w:bCs w:val="0"/>
          <w:color w:val="C00000"/>
        </w:rPr>
        <w:t xml:space="preserve"> </w:t>
      </w:r>
      <w:r w:rsidRPr="00F538F6">
        <w:rPr>
          <w:rFonts w:asciiTheme="minorHAnsi" w:hAnsiTheme="minorHAnsi" w:cstheme="minorHAnsi"/>
          <w:b w:val="0"/>
          <w:bCs w:val="0"/>
          <w:color w:val="C00000"/>
        </w:rPr>
        <w:t xml:space="preserve">Doha, Qatar </w:t>
      </w:r>
    </w:p>
    <w:p w14:paraId="6ADE08A6" w14:textId="77777777" w:rsidR="00F538F6" w:rsidRPr="00F538F6" w:rsidRDefault="00F538F6" w:rsidP="00F538F6">
      <w:pPr>
        <w:pStyle w:val="Heading1"/>
        <w:ind w:left="0"/>
        <w:jc w:val="lowKashida"/>
        <w:rPr>
          <w:b w:val="0"/>
          <w:bCs w:val="0"/>
          <w:color w:val="C00000"/>
        </w:rPr>
      </w:pPr>
      <w:r w:rsidRPr="00F538F6">
        <w:rPr>
          <w:b w:val="0"/>
          <w:bCs w:val="0"/>
          <w:color w:val="C00000"/>
        </w:rPr>
        <w:t>Telephone: ++974 4403 7508</w:t>
      </w:r>
    </w:p>
    <w:p w14:paraId="4C40E3EC" w14:textId="77777777" w:rsidR="00F538F6" w:rsidRPr="00F538F6" w:rsidRDefault="00F538F6" w:rsidP="00F538F6">
      <w:pPr>
        <w:pStyle w:val="Heading1"/>
        <w:ind w:left="0"/>
        <w:jc w:val="lowKashida"/>
        <w:rPr>
          <w:b w:val="0"/>
          <w:bCs w:val="0"/>
        </w:rPr>
      </w:pPr>
    </w:p>
    <w:p w14:paraId="0A61E1CB" w14:textId="60DAC8C5" w:rsidR="00F538F6" w:rsidRPr="00F538F6" w:rsidRDefault="00F538F6" w:rsidP="00F538F6">
      <w:pPr>
        <w:pStyle w:val="Heading1"/>
        <w:ind w:left="0"/>
        <w:jc w:val="lowKashida"/>
        <w:rPr>
          <w:b w:val="0"/>
          <w:bCs w:val="0"/>
        </w:rPr>
      </w:pPr>
      <w:hyperlink r:id="rId47" w:history="1">
        <w:r w:rsidRPr="00F538F6">
          <w:rPr>
            <w:rStyle w:val="Hyperlink"/>
            <w:b w:val="0"/>
            <w:bCs w:val="0"/>
          </w:rPr>
          <w:t>kadawi@qu.edu.qa</w:t>
        </w:r>
      </w:hyperlink>
    </w:p>
    <w:p w14:paraId="0FCE63C0" w14:textId="3E361FE7" w:rsidR="00F538F6" w:rsidRPr="00066DEF" w:rsidRDefault="00F538F6" w:rsidP="00F538F6">
      <w:pPr>
        <w:spacing w:before="3" w:line="276" w:lineRule="auto"/>
        <w:jc w:val="lowKashida"/>
        <w:rPr>
          <w:sz w:val="21"/>
          <w:szCs w:val="21"/>
        </w:rPr>
      </w:pPr>
      <w:r w:rsidRPr="00066DEF">
        <w:rPr>
          <w:sz w:val="21"/>
          <w:szCs w:val="21"/>
        </w:rPr>
        <w:t xml:space="preserve">Google scholar: </w:t>
      </w:r>
      <w:hyperlink r:id="rId48" w:history="1">
        <w:r w:rsidRPr="00564941">
          <w:rPr>
            <w:rStyle w:val="Hyperlink"/>
            <w:sz w:val="21"/>
            <w:szCs w:val="21"/>
          </w:rPr>
          <w:t>https://scholar.google.com/citations?user=0EgUebgAAAAJ&amp;hl=en</w:t>
        </w:r>
      </w:hyperlink>
      <w:r>
        <w:rPr>
          <w:sz w:val="21"/>
          <w:szCs w:val="21"/>
        </w:rPr>
        <w:t xml:space="preserve"> </w:t>
      </w:r>
      <w:r w:rsidRPr="00066DEF">
        <w:rPr>
          <w:sz w:val="21"/>
          <w:szCs w:val="21"/>
        </w:rPr>
        <w:t xml:space="preserve"> </w:t>
      </w:r>
    </w:p>
    <w:p w14:paraId="7BD56369" w14:textId="7427D806" w:rsidR="00F538F6" w:rsidRDefault="00F538F6" w:rsidP="00F538F6">
      <w:pPr>
        <w:spacing w:before="3" w:line="276" w:lineRule="auto"/>
        <w:jc w:val="lowKashida"/>
        <w:rPr>
          <w:sz w:val="26"/>
          <w:szCs w:val="26"/>
        </w:rPr>
      </w:pPr>
      <w:r w:rsidRPr="00066DEF">
        <w:rPr>
          <w:sz w:val="21"/>
          <w:szCs w:val="21"/>
        </w:rPr>
        <w:t xml:space="preserve">ORCID: </w:t>
      </w:r>
      <w:hyperlink r:id="rId49" w:history="1">
        <w:r w:rsidRPr="00564941">
          <w:rPr>
            <w:rStyle w:val="Hyperlink"/>
            <w:sz w:val="21"/>
            <w:szCs w:val="21"/>
          </w:rPr>
          <w:t>https://orcid.org/0000-0002-4162-7761</w:t>
        </w:r>
      </w:hyperlink>
      <w:r>
        <w:rPr>
          <w:sz w:val="21"/>
          <w:szCs w:val="21"/>
        </w:rPr>
        <w:t xml:space="preserve"> </w:t>
      </w:r>
    </w:p>
    <w:p w14:paraId="79F5144C" w14:textId="4453A8DB" w:rsidR="00F538F6" w:rsidRDefault="00F538F6" w:rsidP="00F538F6">
      <w:pPr>
        <w:pStyle w:val="Heading1"/>
        <w:ind w:left="0"/>
        <w:jc w:val="lowKashida"/>
        <w:rPr>
          <w:b w:val="0"/>
          <w:bCs w:val="0"/>
        </w:rPr>
      </w:pPr>
      <w:r>
        <w:rPr>
          <w:b w:val="0"/>
          <w:bCs w:val="0"/>
        </w:rPr>
        <w:t xml:space="preserve"> </w:t>
      </w:r>
    </w:p>
    <w:p w14:paraId="3452B4E7" w14:textId="77777777" w:rsidR="00F538F6" w:rsidRDefault="00F538F6" w:rsidP="00F538F6">
      <w:pPr>
        <w:spacing w:before="10"/>
        <w:jc w:val="lowKashida"/>
        <w:rPr>
          <w:b/>
          <w:bCs/>
          <w:sz w:val="14"/>
          <w:szCs w:val="14"/>
        </w:rPr>
      </w:pPr>
    </w:p>
    <w:p w14:paraId="63F2DB28" w14:textId="77777777" w:rsidR="00F538F6" w:rsidRPr="00066DEF" w:rsidRDefault="00F538F6" w:rsidP="00F538F6">
      <w:pPr>
        <w:spacing w:before="3" w:line="276" w:lineRule="auto"/>
        <w:jc w:val="lowKashida"/>
        <w:rPr>
          <w:sz w:val="21"/>
          <w:szCs w:val="21"/>
        </w:rPr>
      </w:pPr>
      <w:r w:rsidRPr="00066DEF">
        <w:rPr>
          <w:sz w:val="21"/>
          <w:szCs w:val="21"/>
        </w:rPr>
        <w:t>Dr. Karam Turk-Adawi is an Associate Professor and the Head of the Department of Public Health at the College of Health Sciences, Qatar University. She earned her PhD from Brandeis University, MA, USA. She has two Master's degrees in Public Health and in Social Science. Dr. Turk-Adawi had a post-doctoral fellowship at York University and held a research role in conducting global studies at the University Health Network, Canada.</w:t>
      </w:r>
    </w:p>
    <w:p w14:paraId="76CE742E" w14:textId="77777777" w:rsidR="00F538F6" w:rsidRPr="00066DEF" w:rsidRDefault="00F538F6" w:rsidP="00F538F6">
      <w:pPr>
        <w:spacing w:before="3" w:line="276" w:lineRule="auto"/>
        <w:jc w:val="lowKashida"/>
        <w:rPr>
          <w:sz w:val="21"/>
          <w:szCs w:val="21"/>
        </w:rPr>
      </w:pPr>
      <w:r w:rsidRPr="00066DEF">
        <w:rPr>
          <w:sz w:val="21"/>
          <w:szCs w:val="21"/>
        </w:rPr>
        <w:t xml:space="preserve">She has over 20 years of teaching and research experience in academic institutions and international organizations, such as the World Health Organization, the International Council of Cardiovascular Prevention and Rehabilitation (ICCPR), and other professional associations that address heart diseases such as the American, and Canadian associations for cardiovascular disease prevention and rehabilitation (AACVPR, and CACPR). </w:t>
      </w:r>
    </w:p>
    <w:p w14:paraId="694C0311" w14:textId="77777777" w:rsidR="00F538F6" w:rsidRDefault="00F538F6" w:rsidP="00F538F6">
      <w:pPr>
        <w:spacing w:before="3" w:line="276" w:lineRule="auto"/>
        <w:jc w:val="lowKashida"/>
        <w:rPr>
          <w:sz w:val="21"/>
          <w:szCs w:val="21"/>
        </w:rPr>
      </w:pPr>
    </w:p>
    <w:p w14:paraId="241E94D8" w14:textId="77777777" w:rsidR="00F538F6" w:rsidRPr="00066DEF" w:rsidRDefault="00F538F6" w:rsidP="00F538F6">
      <w:pPr>
        <w:spacing w:before="3" w:line="276" w:lineRule="auto"/>
        <w:jc w:val="lowKashida"/>
        <w:rPr>
          <w:sz w:val="21"/>
          <w:szCs w:val="21"/>
        </w:rPr>
      </w:pPr>
      <w:r w:rsidRPr="00066DEF">
        <w:rPr>
          <w:sz w:val="21"/>
          <w:szCs w:val="21"/>
        </w:rPr>
        <w:t>Dr. Turk-Adawi’s research centers on non-communicable diseases, health services, global health, health policy, quality of care, cardiac rehabilitation and clinical registries. She has published over 40 papers in top-tier journals, such as the Lancet, Nature, and Circulation. She also authored clinical practice guidelines. She has a well-established reputation in cardiovascular disease (CVD) epidemiology regionally and globally. Dr. Karam co-led the first-ever Global Cardiac Rehabilitation Survey (http://globalcardiacrehab.com/global-cr-program-survey/). She has been influential in the development of the International Cardiac Rehabilitation Registry (https://globalcardiacrehab.com/ICRR-Governance) with international experts. Dr. Turk-Adawi is also leading the development of Qatar National Cardiac Rehabilitation Registry. She secured several grants to conduct her research as the lead PI. She has successfully supervised several master and PhD students as the main supervisor. Dr. Karam has served on national and international committees. She is the Co-Chair of the International Cardiac Rehab Registry. She served on the World Health Organization’s expert panel for the development of the Rehabilitation Package 2030 for Ischemic Heart Disease. She also served as a reviewer of consensus and position statements and clinical guidelines on cardiac rehabilitation. Her contribution to global research on CVD was covered by international and local media extensively.</w:t>
      </w:r>
    </w:p>
    <w:p w14:paraId="4440EB00" w14:textId="77777777" w:rsidR="00F538F6" w:rsidRDefault="00F538F6" w:rsidP="00F538F6">
      <w:pPr>
        <w:spacing w:before="3" w:line="276" w:lineRule="auto"/>
        <w:jc w:val="lowKashida"/>
        <w:rPr>
          <w:sz w:val="21"/>
          <w:szCs w:val="21"/>
        </w:rPr>
      </w:pPr>
    </w:p>
    <w:p w14:paraId="4C369248" w14:textId="3ACF0D7D" w:rsidR="00F538F6" w:rsidRDefault="00F538F6">
      <w:pPr>
        <w:rPr>
          <w:b/>
          <w:bCs/>
        </w:rPr>
      </w:pPr>
    </w:p>
    <w:p w14:paraId="34454C01" w14:textId="4A18A617" w:rsidR="00F538F6" w:rsidRDefault="00F538F6">
      <w:pPr>
        <w:rPr>
          <w:b/>
          <w:bCs/>
        </w:rPr>
      </w:pPr>
      <w:r>
        <w:br w:type="page"/>
      </w:r>
    </w:p>
    <w:p w14:paraId="2EA88B36" w14:textId="77777777" w:rsidR="00F538F6" w:rsidRDefault="00F538F6" w:rsidP="00F538F6">
      <w:pPr>
        <w:pStyle w:val="Heading1"/>
        <w:ind w:left="0"/>
        <w:jc w:val="lowKashida"/>
      </w:pPr>
    </w:p>
    <w:p w14:paraId="1262F653" w14:textId="76A4EEBA" w:rsidR="00F538F6" w:rsidRDefault="00F538F6" w:rsidP="00F538F6">
      <w:pPr>
        <w:pStyle w:val="Heading1"/>
        <w:ind w:left="0"/>
        <w:jc w:val="lowKashida"/>
      </w:pPr>
    </w:p>
    <w:p w14:paraId="3B3C4775" w14:textId="7E8139F7" w:rsidR="00F538F6" w:rsidRDefault="00F538F6" w:rsidP="00F538F6">
      <w:pPr>
        <w:pStyle w:val="Heading1"/>
        <w:ind w:left="0"/>
        <w:jc w:val="lowKashida"/>
      </w:pPr>
      <w:r>
        <w:rPr>
          <w:noProof/>
          <w:color w:val="0562C1"/>
          <w:u w:val="single" w:color="0562C1"/>
        </w:rPr>
        <mc:AlternateContent>
          <mc:Choice Requires="wps">
            <w:drawing>
              <wp:anchor distT="0" distB="0" distL="114300" distR="114300" simplePos="0" relativeHeight="251684864" behindDoc="0" locked="0" layoutInCell="1" allowOverlap="1" wp14:anchorId="4BA66B5B" wp14:editId="6C2C4CD7">
                <wp:simplePos x="0" y="0"/>
                <wp:positionH relativeFrom="column">
                  <wp:posOffset>4540250</wp:posOffset>
                </wp:positionH>
                <wp:positionV relativeFrom="paragraph">
                  <wp:posOffset>41910</wp:posOffset>
                </wp:positionV>
                <wp:extent cx="1308100" cy="11049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308100" cy="1104900"/>
                        </a:xfrm>
                        <a:prstGeom prst="rect">
                          <a:avLst/>
                        </a:prstGeom>
                        <a:solidFill>
                          <a:schemeClr val="lt1"/>
                        </a:solidFill>
                        <a:ln w="6350">
                          <a:noFill/>
                        </a:ln>
                      </wps:spPr>
                      <wps:txbx>
                        <w:txbxContent>
                          <w:p w14:paraId="0886BCAD" w14:textId="785ECE11" w:rsidR="00F538F6" w:rsidRDefault="00F538F6">
                            <w:r>
                              <w:rPr>
                                <w:noProof/>
                              </w:rPr>
                              <w:drawing>
                                <wp:inline distT="0" distB="0" distL="0" distR="0" wp14:anchorId="68146A78" wp14:editId="305A92C3">
                                  <wp:extent cx="1118870" cy="975360"/>
                                  <wp:effectExtent l="0" t="0" r="5080" b="0"/>
                                  <wp:docPr id="28" name="Picture 6"/>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8870" cy="9753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66B5B" id="Text Box 27" o:spid="_x0000_s1033" type="#_x0000_t202" style="position:absolute;left:0;text-align:left;margin-left:357.5pt;margin-top:3.3pt;width:103pt;height:8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" fillcolor="white [3201]" stroked="f" strokeweight=".5pt">
                <v:textbox>
                  <w:txbxContent>
                    <w:p w14:paraId="0886BCAD" w14:textId="785ECE11" w:rsidR="00F538F6" w:rsidRDefault="00F538F6">
                      <w:r>
                        <w:rPr>
                          <w:noProof/>
                        </w:rPr>
                        <w:drawing>
                          <wp:inline distT="0" distB="0" distL="0" distR="0" wp14:anchorId="68146A78" wp14:editId="305A92C3">
                            <wp:extent cx="1118870" cy="975360"/>
                            <wp:effectExtent l="0" t="0" r="5080" b="0"/>
                            <wp:docPr id="28" name="Picture 6"/>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8870" cy="975360"/>
                                    </a:xfrm>
                                    <a:prstGeom prst="rect">
                                      <a:avLst/>
                                    </a:prstGeom>
                                    <a:noFill/>
                                  </pic:spPr>
                                </pic:pic>
                              </a:graphicData>
                            </a:graphic>
                          </wp:inline>
                        </w:drawing>
                      </w:r>
                    </w:p>
                  </w:txbxContent>
                </v:textbox>
              </v:shape>
            </w:pict>
          </mc:Fallback>
        </mc:AlternateContent>
      </w:r>
    </w:p>
    <w:p w14:paraId="6496A753" w14:textId="4C703C0D" w:rsidR="00F538F6" w:rsidRPr="00F538F6" w:rsidRDefault="00F538F6" w:rsidP="00F538F6">
      <w:pPr>
        <w:pStyle w:val="Heading1"/>
        <w:ind w:left="0"/>
        <w:jc w:val="lowKashida"/>
        <w:rPr>
          <w:color w:val="C00000"/>
        </w:rPr>
      </w:pPr>
      <w:r w:rsidRPr="00F538F6">
        <w:rPr>
          <w:color w:val="C00000"/>
        </w:rPr>
        <w:t>Dr Mujahed Shraim</w:t>
      </w:r>
    </w:p>
    <w:p w14:paraId="19BD6EFD" w14:textId="13423F42" w:rsidR="00F538F6" w:rsidRPr="00F538F6" w:rsidRDefault="00F538F6" w:rsidP="00F538F6">
      <w:pPr>
        <w:pStyle w:val="Heading1"/>
        <w:ind w:left="0"/>
        <w:jc w:val="lowKashida"/>
        <w:rPr>
          <w:b w:val="0"/>
          <w:bCs w:val="0"/>
          <w:color w:val="C00000"/>
        </w:rPr>
      </w:pPr>
      <w:r w:rsidRPr="00F538F6">
        <w:rPr>
          <w:b w:val="0"/>
          <w:bCs w:val="0"/>
          <w:color w:val="C00000"/>
        </w:rPr>
        <w:t>Associate Professor of Public Health</w:t>
      </w:r>
    </w:p>
    <w:p w14:paraId="10E5749B" w14:textId="77777777" w:rsidR="00F538F6" w:rsidRPr="00F538F6" w:rsidRDefault="00F538F6" w:rsidP="00F538F6">
      <w:pPr>
        <w:pStyle w:val="Heading1"/>
        <w:ind w:left="0"/>
        <w:jc w:val="lowKashida"/>
        <w:rPr>
          <w:b w:val="0"/>
          <w:bCs w:val="0"/>
          <w:color w:val="C00000"/>
        </w:rPr>
      </w:pPr>
      <w:r w:rsidRPr="00F538F6">
        <w:rPr>
          <w:b w:val="0"/>
          <w:bCs w:val="0"/>
          <w:color w:val="C00000"/>
        </w:rPr>
        <w:t>Telephone: +974 4403 7503</w:t>
      </w:r>
    </w:p>
    <w:p w14:paraId="249BD9D5" w14:textId="77777777" w:rsidR="00F538F6" w:rsidRPr="00F538F6" w:rsidRDefault="00F538F6" w:rsidP="00F538F6">
      <w:pPr>
        <w:pStyle w:val="Heading1"/>
        <w:ind w:left="0"/>
        <w:jc w:val="lowKashida"/>
        <w:rPr>
          <w:b w:val="0"/>
          <w:bCs w:val="0"/>
        </w:rPr>
      </w:pPr>
      <w:hyperlink r:id="rId52" w:history="1">
        <w:r w:rsidRPr="00F538F6">
          <w:rPr>
            <w:rStyle w:val="Hyperlink"/>
            <w:b w:val="0"/>
            <w:bCs w:val="0"/>
          </w:rPr>
          <w:t>mshraim@qu.edu.qa</w:t>
        </w:r>
      </w:hyperlink>
      <w:r w:rsidRPr="00F538F6">
        <w:rPr>
          <w:b w:val="0"/>
          <w:bCs w:val="0"/>
        </w:rPr>
        <w:t xml:space="preserve"> </w:t>
      </w:r>
    </w:p>
    <w:p w14:paraId="041BBC77" w14:textId="77777777" w:rsidR="00F538F6" w:rsidRDefault="00F538F6" w:rsidP="00F538F6">
      <w:pPr>
        <w:pStyle w:val="BodyText"/>
        <w:spacing w:line="293" w:lineRule="auto"/>
        <w:ind w:right="270"/>
        <w:jc w:val="lowKashida"/>
      </w:pPr>
      <w:hyperlink r:id="rId53" w:history="1">
        <w:r w:rsidRPr="00F538F6">
          <w:rPr>
            <w:rStyle w:val="Hyperlink"/>
          </w:rPr>
          <w:t>https://scholar.google.com/citations?user=5L9Fp_cAAAAJ&amp;hl=en</w:t>
        </w:r>
      </w:hyperlink>
      <w:r>
        <w:t xml:space="preserve"> </w:t>
      </w:r>
    </w:p>
    <w:p w14:paraId="029E0CD3" w14:textId="77777777" w:rsidR="00F538F6" w:rsidRDefault="00F538F6" w:rsidP="00F538F6">
      <w:pPr>
        <w:pStyle w:val="Heading1"/>
        <w:ind w:left="0"/>
        <w:jc w:val="lowKashida"/>
        <w:rPr>
          <w:b w:val="0"/>
          <w:bCs w:val="0"/>
        </w:rPr>
      </w:pPr>
    </w:p>
    <w:p w14:paraId="045E9CD3" w14:textId="77777777" w:rsidR="00F538F6" w:rsidRDefault="00F538F6" w:rsidP="00F538F6">
      <w:pPr>
        <w:spacing w:before="4"/>
        <w:jc w:val="lowKashida"/>
        <w:rPr>
          <w:b/>
          <w:bCs/>
          <w:sz w:val="9"/>
          <w:szCs w:val="9"/>
        </w:rPr>
      </w:pPr>
    </w:p>
    <w:p w14:paraId="3CB2F78A" w14:textId="77777777" w:rsidR="00F538F6" w:rsidRDefault="00F538F6" w:rsidP="00F538F6">
      <w:pPr>
        <w:pStyle w:val="BodyText"/>
        <w:spacing w:line="293" w:lineRule="auto"/>
        <w:ind w:right="270"/>
        <w:jc w:val="lowKashida"/>
      </w:pPr>
      <w:r>
        <w:t xml:space="preserve">Dr. Mujahed Shraim is an Associate Professor of Public Health (Epidemiology). He joined Qatar University in 2017. He holds a PhD in Epidemiology from Keele University, UK. He has completed a two-year post-doctoral fellowship in Epidemiology and Health Services research from University of Massachusetts Lowell, USA.  </w:t>
      </w:r>
    </w:p>
    <w:p w14:paraId="38CF2C09" w14:textId="77777777" w:rsidR="00F538F6" w:rsidRDefault="00F538F6" w:rsidP="00F538F6">
      <w:pPr>
        <w:pStyle w:val="BodyText"/>
        <w:spacing w:line="293" w:lineRule="auto"/>
        <w:ind w:right="270"/>
        <w:jc w:val="lowKashida"/>
      </w:pPr>
    </w:p>
    <w:p w14:paraId="7ED927B0" w14:textId="77777777" w:rsidR="00F538F6" w:rsidRDefault="00F538F6" w:rsidP="00F538F6">
      <w:pPr>
        <w:pStyle w:val="BodyText"/>
        <w:spacing w:line="293" w:lineRule="auto"/>
        <w:ind w:right="270"/>
        <w:jc w:val="lowKashida"/>
      </w:pPr>
      <w:r>
        <w:t xml:space="preserve">Dr. Shraim has published in international peer review journals on various topics, including non-specific physical symptoms among children and parents, factors associated with geographic variation in length of work disability in workers with occupational low back pain in the USA and associated factors, and other topics in mental health and clinical epidemiology. </w:t>
      </w:r>
    </w:p>
    <w:p w14:paraId="6BD483A5" w14:textId="77777777" w:rsidR="00F538F6" w:rsidRDefault="00F538F6" w:rsidP="00F538F6">
      <w:pPr>
        <w:pStyle w:val="BodyText"/>
        <w:spacing w:line="293" w:lineRule="auto"/>
        <w:ind w:right="270"/>
        <w:jc w:val="lowKashida"/>
      </w:pPr>
      <w:r>
        <w:t>Dr. Shraim has successfully supervised eight Master of Public Health theses as main supervisor and one PhD thesis as co-supervisor. He has taught several courses at undergraduate and graduate levels, including epidemiology, public health, research methods, biostatistics, classification of diseases, and first aid.</w:t>
      </w:r>
    </w:p>
    <w:p w14:paraId="52CB42C2" w14:textId="77777777" w:rsidR="00F538F6" w:rsidRDefault="00F538F6" w:rsidP="00F538F6">
      <w:pPr>
        <w:pStyle w:val="BodyText"/>
        <w:spacing w:line="293" w:lineRule="auto"/>
        <w:ind w:right="270"/>
        <w:jc w:val="lowKashida"/>
      </w:pPr>
    </w:p>
    <w:p w14:paraId="5ACCE304" w14:textId="77777777" w:rsidR="00F538F6" w:rsidRDefault="00F538F6" w:rsidP="00F538F6">
      <w:pPr>
        <w:pStyle w:val="BodyText"/>
        <w:spacing w:line="293" w:lineRule="auto"/>
        <w:ind w:right="270"/>
        <w:jc w:val="lowKashida"/>
      </w:pPr>
      <w:r>
        <w:t>Dr. Shraim is a member of the National Cancer Screening Program in Qatar and is a member of the Primary Health Care Corporation Scientific Research Subcommittee.</w:t>
      </w:r>
    </w:p>
    <w:p w14:paraId="012E08CB" w14:textId="77777777" w:rsidR="00F538F6" w:rsidRDefault="00F538F6" w:rsidP="00F538F6">
      <w:pPr>
        <w:pStyle w:val="BodyText"/>
        <w:spacing w:line="293" w:lineRule="auto"/>
        <w:ind w:right="270"/>
        <w:jc w:val="lowKashida"/>
      </w:pPr>
    </w:p>
    <w:p w14:paraId="0308BC94" w14:textId="3E99A42E" w:rsidR="00F538F6" w:rsidRDefault="00F538F6" w:rsidP="00F538F6">
      <w:pPr>
        <w:pStyle w:val="BodyText"/>
        <w:spacing w:line="293" w:lineRule="auto"/>
        <w:ind w:left="114" w:right="169"/>
        <w:jc w:val="lowKashida"/>
      </w:pPr>
    </w:p>
    <w:p w14:paraId="273C3E79" w14:textId="4D355F8E" w:rsidR="00F538F6" w:rsidRDefault="00F538F6" w:rsidP="00F538F6">
      <w:pPr>
        <w:pStyle w:val="BodyText"/>
        <w:spacing w:line="293" w:lineRule="auto"/>
        <w:ind w:left="114" w:right="169"/>
        <w:jc w:val="lowKashida"/>
      </w:pPr>
    </w:p>
    <w:p w14:paraId="139F9BE3" w14:textId="6D2C0A03" w:rsidR="00F538F6" w:rsidRDefault="00F538F6" w:rsidP="00F538F6">
      <w:pPr>
        <w:pStyle w:val="BodyText"/>
        <w:spacing w:line="293" w:lineRule="auto"/>
        <w:ind w:left="114" w:right="169"/>
        <w:jc w:val="lowKashida"/>
      </w:pPr>
    </w:p>
    <w:p w14:paraId="4D88F7EB" w14:textId="1A9BE2B1" w:rsidR="00F538F6" w:rsidRDefault="00F538F6">
      <w:r>
        <w:br w:type="page"/>
      </w:r>
    </w:p>
    <w:p w14:paraId="5FC94718" w14:textId="13387B6B" w:rsidR="00F538F6" w:rsidRDefault="00642DD4" w:rsidP="00F40264">
      <w:pPr>
        <w:pStyle w:val="BodyText"/>
        <w:spacing w:line="293" w:lineRule="auto"/>
        <w:ind w:left="114" w:right="169"/>
        <w:jc w:val="lowKashida"/>
      </w:pPr>
      <w:r>
        <w:rPr>
          <w:noProof/>
        </w:rPr>
        <w:lastRenderedPageBreak/>
        <mc:AlternateContent>
          <mc:Choice Requires="wps">
            <w:drawing>
              <wp:anchor distT="0" distB="0" distL="114300" distR="114300" simplePos="0" relativeHeight="251688960" behindDoc="0" locked="0" layoutInCell="1" allowOverlap="1" wp14:anchorId="15F99E90" wp14:editId="79349C77">
                <wp:simplePos x="0" y="0"/>
                <wp:positionH relativeFrom="column">
                  <wp:posOffset>4184650</wp:posOffset>
                </wp:positionH>
                <wp:positionV relativeFrom="paragraph">
                  <wp:posOffset>-266700</wp:posOffset>
                </wp:positionV>
                <wp:extent cx="1498600" cy="137795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1498600" cy="1377950"/>
                        </a:xfrm>
                        <a:prstGeom prst="rect">
                          <a:avLst/>
                        </a:prstGeom>
                        <a:solidFill>
                          <a:schemeClr val="lt1"/>
                        </a:solidFill>
                        <a:ln w="6350">
                          <a:noFill/>
                        </a:ln>
                      </wps:spPr>
                      <wps:txbx>
                        <w:txbxContent>
                          <w:p w14:paraId="0DEC6F43" w14:textId="4E2FDD55" w:rsidR="00642DD4" w:rsidRDefault="00642DD4">
                            <w:r>
                              <w:rPr>
                                <w:noProof/>
                              </w:rPr>
                              <w:drawing>
                                <wp:inline distT="0" distB="0" distL="0" distR="0" wp14:anchorId="1D4AEEA2" wp14:editId="5EB16DC7">
                                  <wp:extent cx="1228725" cy="1280160"/>
                                  <wp:effectExtent l="0" t="0" r="9525"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8725" cy="12801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99E90" id="Text Box 31" o:spid="_x0000_s1034" type="#_x0000_t202" style="position:absolute;left:0;text-align:left;margin-left:329.5pt;margin-top:-21pt;width:118pt;height:10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" fillcolor="white [3201]" stroked="f" strokeweight=".5pt">
                <v:textbox>
                  <w:txbxContent>
                    <w:p w14:paraId="0DEC6F43" w14:textId="4E2FDD55" w:rsidR="00642DD4" w:rsidRDefault="00642DD4">
                      <w:r>
                        <w:rPr>
                          <w:noProof/>
                        </w:rPr>
                        <w:drawing>
                          <wp:inline distT="0" distB="0" distL="0" distR="0" wp14:anchorId="1D4AEEA2" wp14:editId="5EB16DC7">
                            <wp:extent cx="1228725" cy="1280160"/>
                            <wp:effectExtent l="0" t="0" r="9525"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8725" cy="1280160"/>
                                    </a:xfrm>
                                    <a:prstGeom prst="rect">
                                      <a:avLst/>
                                    </a:prstGeom>
                                    <a:noFill/>
                                  </pic:spPr>
                                </pic:pic>
                              </a:graphicData>
                            </a:graphic>
                          </wp:inline>
                        </w:drawing>
                      </w:r>
                    </w:p>
                  </w:txbxContent>
                </v:textbox>
              </v:shape>
            </w:pict>
          </mc:Fallback>
        </mc:AlternateContent>
      </w:r>
    </w:p>
    <w:p w14:paraId="47B95BAE" w14:textId="77777777" w:rsidR="00F538F6" w:rsidRDefault="00F538F6" w:rsidP="00F538F6">
      <w:pPr>
        <w:spacing w:before="1"/>
        <w:jc w:val="lowKashida"/>
      </w:pPr>
    </w:p>
    <w:p w14:paraId="4D01C535" w14:textId="77777777" w:rsidR="00642DD4" w:rsidRPr="00642DD4" w:rsidRDefault="00642DD4" w:rsidP="00642DD4">
      <w:pPr>
        <w:pStyle w:val="Heading1"/>
        <w:ind w:left="0"/>
        <w:jc w:val="lowKashida"/>
        <w:rPr>
          <w:color w:val="C00000"/>
        </w:rPr>
      </w:pPr>
      <w:r w:rsidRPr="00642DD4">
        <w:rPr>
          <w:color w:val="C00000"/>
        </w:rPr>
        <w:t>Dr. Mohammed Fasihul Alam</w:t>
      </w:r>
    </w:p>
    <w:p w14:paraId="25F98417" w14:textId="77777777" w:rsidR="00642DD4" w:rsidRPr="00642DD4" w:rsidRDefault="00642DD4" w:rsidP="00642DD4">
      <w:pPr>
        <w:pStyle w:val="Heading1"/>
        <w:ind w:left="0"/>
        <w:jc w:val="lowKashida"/>
        <w:rPr>
          <w:b w:val="0"/>
          <w:bCs w:val="0"/>
          <w:color w:val="C00000"/>
        </w:rPr>
      </w:pPr>
      <w:r w:rsidRPr="00642DD4">
        <w:rPr>
          <w:b w:val="0"/>
          <w:bCs w:val="0"/>
          <w:color w:val="C00000"/>
        </w:rPr>
        <w:t>Associate Professor of Public Health</w:t>
      </w:r>
    </w:p>
    <w:p w14:paraId="364C95B4" w14:textId="69994543" w:rsidR="00642DD4" w:rsidRPr="00642DD4" w:rsidRDefault="00642DD4" w:rsidP="00642DD4">
      <w:pPr>
        <w:jc w:val="lowKashida"/>
        <w:rPr>
          <w:color w:val="C00000"/>
          <w:sz w:val="20"/>
          <w:szCs w:val="20"/>
        </w:rPr>
      </w:pPr>
      <w:r w:rsidRPr="00642DD4">
        <w:rPr>
          <w:color w:val="C00000"/>
        </w:rPr>
        <w:t>Telephone: ++974 4403 4784</w:t>
      </w:r>
    </w:p>
    <w:p w14:paraId="14CBD45C" w14:textId="69048189" w:rsidR="00642DD4" w:rsidRDefault="00642DD4" w:rsidP="00642DD4">
      <w:pPr>
        <w:pStyle w:val="BodyText"/>
        <w:spacing w:before="2" w:line="276" w:lineRule="auto"/>
        <w:ind w:right="580"/>
        <w:jc w:val="lowKashida"/>
      </w:pPr>
      <w:hyperlink r:id="rId56" w:history="1">
        <w:r w:rsidRPr="00564941">
          <w:rPr>
            <w:rStyle w:val="Hyperlink"/>
          </w:rPr>
          <w:t>malam@qu.edu.qa</w:t>
        </w:r>
      </w:hyperlink>
      <w:r>
        <w:t xml:space="preserve">  </w:t>
      </w:r>
    </w:p>
    <w:p w14:paraId="2B97433F" w14:textId="77777777" w:rsidR="00642DD4" w:rsidRDefault="00642DD4" w:rsidP="00642DD4">
      <w:pPr>
        <w:pStyle w:val="Heading1"/>
        <w:ind w:left="118"/>
        <w:jc w:val="lowKashida"/>
      </w:pPr>
    </w:p>
    <w:p w14:paraId="64FB9DC1" w14:textId="77777777" w:rsidR="00642DD4" w:rsidRDefault="00642DD4" w:rsidP="00642DD4">
      <w:pPr>
        <w:spacing w:line="276" w:lineRule="auto"/>
        <w:jc w:val="lowKashida"/>
      </w:pPr>
      <w:r w:rsidRPr="004A249A">
        <w:t>Dr. Mohammed Fasihul Alam is a</w:t>
      </w:r>
      <w:r>
        <w:t>n</w:t>
      </w:r>
      <w:r w:rsidRPr="004A249A">
        <w:t xml:space="preserve"> A</w:t>
      </w:r>
      <w:r>
        <w:t>ssociate</w:t>
      </w:r>
      <w:r w:rsidRPr="004A249A">
        <w:t xml:space="preserve"> Professor</w:t>
      </w:r>
      <w:r>
        <w:t xml:space="preserve"> (Graduate Faculty)</w:t>
      </w:r>
      <w:r w:rsidRPr="004A249A">
        <w:t xml:space="preserve"> of Public Health at the Department of Public Health, College of Health Sciences, Qatar University. Dr. Alam has</w:t>
      </w:r>
      <w:r>
        <w:t xml:space="preserve"> a PhD in Operational Research from Cranfield University, UK (2004); an MSc in Health Economics and Health Policy from the University of Birmingham, UK (2015); an MSc in Statistics and </w:t>
      </w:r>
      <w:r w:rsidRPr="004A249A">
        <w:t>BSc (Hons.)</w:t>
      </w:r>
      <w:r>
        <w:t xml:space="preserve"> in Statistics from the University of Chittagong, Bangladesh (1994, 1992).</w:t>
      </w:r>
      <w:r w:rsidRPr="004A249A">
        <w:t xml:space="preserve"> He has more than 20 years of experience in academic teaching and research in health economics, public health, statistics and operational research, and worked at a number of universities in England, Germany, Wales and Bangladesh</w:t>
      </w:r>
      <w:r>
        <w:t>.</w:t>
      </w:r>
    </w:p>
    <w:p w14:paraId="23DFD519" w14:textId="77777777" w:rsidR="00642DD4" w:rsidRDefault="00642DD4" w:rsidP="00642DD4">
      <w:pPr>
        <w:spacing w:line="276" w:lineRule="auto"/>
        <w:jc w:val="lowKashida"/>
      </w:pPr>
      <w:r>
        <w:t xml:space="preserve">Dr. Alam is an experienced researcher who </w:t>
      </w:r>
      <w:r w:rsidRPr="004A249A">
        <w:t xml:space="preserve">has supervised </w:t>
      </w:r>
      <w:r>
        <w:t>more than</w:t>
      </w:r>
      <w:r w:rsidRPr="004A249A">
        <w:t xml:space="preserve"> 12 MSc/MPH </w:t>
      </w:r>
      <w:r>
        <w:t xml:space="preserve">theses </w:t>
      </w:r>
      <w:r w:rsidRPr="004A249A">
        <w:t>students</w:t>
      </w:r>
      <w:r>
        <w:t xml:space="preserve"> as a main supervisor</w:t>
      </w:r>
      <w:r w:rsidRPr="004A249A">
        <w:t xml:space="preserve"> at Qatar University and Swansea University (UK)</w:t>
      </w:r>
      <w:r>
        <w:t xml:space="preserve"> and co-supervised 3 PhD students</w:t>
      </w:r>
      <w:r w:rsidRPr="004A249A">
        <w:t xml:space="preserve">. He has a strong track record of publishing scientific research findings in peer-reviewed </w:t>
      </w:r>
      <w:r>
        <w:t>high impact journals and has more than 5</w:t>
      </w:r>
      <w:r w:rsidRPr="004A249A">
        <w:t xml:space="preserve">0 publications in his credit. </w:t>
      </w:r>
      <w:r>
        <w:rPr>
          <w:bCs/>
          <w:szCs w:val="24"/>
        </w:rPr>
        <w:t xml:space="preserve">Dr. Alam has a good record of accomplishment of securing competitive research grants from major national and international funding agencies (e.g. NIHR HTA, NIHR Public Health Program, MRC, Community Pharmacy Wales, British Council, Qatar University) as a PI/Co-PI. His research grants generated a total of approx. £5.5million. </w:t>
      </w:r>
      <w:r>
        <w:t xml:space="preserve">Dr. Alam’s research interests cover </w:t>
      </w:r>
    </w:p>
    <w:p w14:paraId="5CFEEDB5" w14:textId="77777777" w:rsidR="00642DD4" w:rsidRDefault="00642DD4" w:rsidP="00642DD4">
      <w:pPr>
        <w:widowControl/>
        <w:numPr>
          <w:ilvl w:val="0"/>
          <w:numId w:val="10"/>
        </w:numPr>
        <w:tabs>
          <w:tab w:val="left" w:pos="360"/>
        </w:tabs>
        <w:autoSpaceDE/>
        <w:autoSpaceDN/>
        <w:spacing w:line="276" w:lineRule="auto"/>
        <w:ind w:hanging="720"/>
        <w:jc w:val="lowKashida"/>
        <w:rPr>
          <w:szCs w:val="24"/>
        </w:rPr>
      </w:pPr>
      <w:r>
        <w:rPr>
          <w:szCs w:val="24"/>
        </w:rPr>
        <w:t>Health Policy Evaluation/Research</w:t>
      </w:r>
    </w:p>
    <w:p w14:paraId="3AF2197D" w14:textId="77777777" w:rsidR="00642DD4" w:rsidRDefault="00642DD4" w:rsidP="00642DD4">
      <w:pPr>
        <w:widowControl/>
        <w:numPr>
          <w:ilvl w:val="0"/>
          <w:numId w:val="10"/>
        </w:numPr>
        <w:tabs>
          <w:tab w:val="clear" w:pos="720"/>
          <w:tab w:val="num" w:pos="360"/>
        </w:tabs>
        <w:autoSpaceDE/>
        <w:autoSpaceDN/>
        <w:spacing w:line="276" w:lineRule="auto"/>
        <w:ind w:hanging="720"/>
        <w:jc w:val="lowKashida"/>
        <w:rPr>
          <w:bCs/>
          <w:szCs w:val="24"/>
        </w:rPr>
      </w:pPr>
      <w:r>
        <w:rPr>
          <w:bCs/>
          <w:szCs w:val="24"/>
        </w:rPr>
        <w:t>Evidence generation for PH programs/interventions</w:t>
      </w:r>
    </w:p>
    <w:p w14:paraId="74C896FD" w14:textId="77777777" w:rsidR="00642DD4" w:rsidRPr="00CC2550" w:rsidRDefault="00642DD4" w:rsidP="00642DD4">
      <w:pPr>
        <w:widowControl/>
        <w:numPr>
          <w:ilvl w:val="0"/>
          <w:numId w:val="10"/>
        </w:numPr>
        <w:tabs>
          <w:tab w:val="clear" w:pos="720"/>
          <w:tab w:val="num" w:pos="360"/>
        </w:tabs>
        <w:autoSpaceDE/>
        <w:autoSpaceDN/>
        <w:spacing w:line="276" w:lineRule="auto"/>
        <w:ind w:hanging="720"/>
        <w:jc w:val="lowKashida"/>
        <w:rPr>
          <w:bCs/>
          <w:szCs w:val="24"/>
        </w:rPr>
      </w:pPr>
      <w:r w:rsidRPr="00CC2550">
        <w:rPr>
          <w:bCs/>
          <w:szCs w:val="24"/>
        </w:rPr>
        <w:t>Economic evaluation alongside clinical trials</w:t>
      </w:r>
    </w:p>
    <w:p w14:paraId="4E556C28" w14:textId="77777777" w:rsidR="00642DD4" w:rsidRDefault="00642DD4" w:rsidP="00642DD4">
      <w:pPr>
        <w:widowControl/>
        <w:numPr>
          <w:ilvl w:val="0"/>
          <w:numId w:val="10"/>
        </w:numPr>
        <w:tabs>
          <w:tab w:val="clear" w:pos="720"/>
          <w:tab w:val="num" w:pos="360"/>
        </w:tabs>
        <w:autoSpaceDE/>
        <w:autoSpaceDN/>
        <w:spacing w:line="276" w:lineRule="auto"/>
        <w:ind w:hanging="720"/>
        <w:jc w:val="lowKashida"/>
        <w:rPr>
          <w:szCs w:val="24"/>
        </w:rPr>
      </w:pPr>
      <w:r w:rsidRPr="00300E4E">
        <w:rPr>
          <w:szCs w:val="24"/>
        </w:rPr>
        <w:t xml:space="preserve">Decision analytical </w:t>
      </w:r>
      <w:proofErr w:type="gramStart"/>
      <w:r w:rsidRPr="00300E4E">
        <w:rPr>
          <w:szCs w:val="24"/>
        </w:rPr>
        <w:t>model</w:t>
      </w:r>
      <w:r>
        <w:rPr>
          <w:szCs w:val="24"/>
        </w:rPr>
        <w:t xml:space="preserve"> based</w:t>
      </w:r>
      <w:proofErr w:type="gramEnd"/>
      <w:r>
        <w:rPr>
          <w:szCs w:val="24"/>
        </w:rPr>
        <w:t xml:space="preserve"> cost-effectiveness analysis</w:t>
      </w:r>
    </w:p>
    <w:p w14:paraId="3E232B4C" w14:textId="77777777" w:rsidR="00642DD4" w:rsidRPr="00227DC4" w:rsidRDefault="00642DD4" w:rsidP="00642DD4">
      <w:pPr>
        <w:widowControl/>
        <w:numPr>
          <w:ilvl w:val="0"/>
          <w:numId w:val="10"/>
        </w:numPr>
        <w:tabs>
          <w:tab w:val="clear" w:pos="720"/>
          <w:tab w:val="num" w:pos="360"/>
        </w:tabs>
        <w:autoSpaceDE/>
        <w:autoSpaceDN/>
        <w:spacing w:line="276" w:lineRule="auto"/>
        <w:ind w:left="360"/>
        <w:jc w:val="lowKashida"/>
        <w:rPr>
          <w:szCs w:val="24"/>
        </w:rPr>
      </w:pPr>
      <w:r w:rsidRPr="00227DC4">
        <w:rPr>
          <w:szCs w:val="24"/>
        </w:rPr>
        <w:t>Economics of primary care infections, public health programs</w:t>
      </w:r>
      <w:r>
        <w:rPr>
          <w:szCs w:val="24"/>
        </w:rPr>
        <w:t>,</w:t>
      </w:r>
      <w:r w:rsidRPr="00227DC4">
        <w:rPr>
          <w:szCs w:val="24"/>
        </w:rPr>
        <w:t xml:space="preserve"> I</w:t>
      </w:r>
      <w:r>
        <w:rPr>
          <w:szCs w:val="24"/>
        </w:rPr>
        <w:t xml:space="preserve">BD, COPD </w:t>
      </w:r>
      <w:r w:rsidRPr="00227DC4">
        <w:rPr>
          <w:szCs w:val="24"/>
        </w:rPr>
        <w:t>and Oncology</w:t>
      </w:r>
    </w:p>
    <w:p w14:paraId="6640EA9C" w14:textId="77777777" w:rsidR="00642DD4" w:rsidRPr="00CD655A" w:rsidRDefault="00642DD4" w:rsidP="00642DD4">
      <w:pPr>
        <w:widowControl/>
        <w:numPr>
          <w:ilvl w:val="0"/>
          <w:numId w:val="10"/>
        </w:numPr>
        <w:tabs>
          <w:tab w:val="clear" w:pos="720"/>
          <w:tab w:val="num" w:pos="360"/>
        </w:tabs>
        <w:autoSpaceDE/>
        <w:autoSpaceDN/>
        <w:spacing w:line="276" w:lineRule="auto"/>
        <w:ind w:hanging="720"/>
        <w:jc w:val="lowKashida"/>
        <w:rPr>
          <w:szCs w:val="24"/>
        </w:rPr>
      </w:pPr>
      <w:r>
        <w:rPr>
          <w:szCs w:val="24"/>
        </w:rPr>
        <w:t>Application of artificial intelligence in healthcare research</w:t>
      </w:r>
    </w:p>
    <w:p w14:paraId="63754101" w14:textId="77777777" w:rsidR="00642DD4" w:rsidRDefault="00642DD4" w:rsidP="00642DD4">
      <w:pPr>
        <w:spacing w:line="276" w:lineRule="auto"/>
        <w:jc w:val="lowKashida"/>
      </w:pPr>
      <w:r>
        <w:t xml:space="preserve">Over the years, I co-investigated more than 10 major research grants/projects, mainly RCTs and observational studies in the area of health technology assessment, public health programs – covering economics and epidemiology of primary care infections, adolescent drinking, antimicrobial resistance, inflammatory bowel disease, oncology, cancer screening, etc. Dr. Alam is looking forward supervising post-graduate thesis project(s) on a suitable topic falls in these areas.  </w:t>
      </w:r>
    </w:p>
    <w:p w14:paraId="15D69730" w14:textId="72636C13" w:rsidR="00642DD4" w:rsidRDefault="00642DD4" w:rsidP="00F40264">
      <w:pPr>
        <w:spacing w:line="276" w:lineRule="auto"/>
        <w:jc w:val="lowKashida"/>
        <w:rPr>
          <w:bCs/>
          <w:szCs w:val="24"/>
        </w:rPr>
      </w:pPr>
      <w:r w:rsidRPr="004A249A">
        <w:t xml:space="preserve">Externally, Dr. Alam </w:t>
      </w:r>
      <w:r>
        <w:t>is</w:t>
      </w:r>
      <w:r w:rsidRPr="004A249A">
        <w:t xml:space="preserve"> a member o</w:t>
      </w:r>
      <w:r>
        <w:t>f</w:t>
      </w:r>
      <w:r w:rsidRPr="004A249A">
        <w:t xml:space="preserve"> the National Screening Advisory Sub-Committee of M</w:t>
      </w:r>
      <w:r>
        <w:t xml:space="preserve">inistry </w:t>
      </w:r>
      <w:r w:rsidRPr="004A249A">
        <w:t>o</w:t>
      </w:r>
      <w:r>
        <w:t xml:space="preserve">f </w:t>
      </w:r>
      <w:r w:rsidRPr="004A249A">
        <w:t>P</w:t>
      </w:r>
      <w:r>
        <w:t>ublic Health (</w:t>
      </w:r>
      <w:proofErr w:type="spellStart"/>
      <w:r>
        <w:t>MoP</w:t>
      </w:r>
      <w:r w:rsidRPr="004A249A">
        <w:t>H</w:t>
      </w:r>
      <w:proofErr w:type="spellEnd"/>
      <w:r>
        <w:t>)</w:t>
      </w:r>
      <w:r w:rsidRPr="004A249A">
        <w:t xml:space="preserve"> in Qatar</w:t>
      </w:r>
      <w:r>
        <w:t xml:space="preserve">, and currently leading a feasibility study on Lung Cancer screening program in Qatar. During 2010-2015, </w:t>
      </w:r>
      <w:r w:rsidRPr="004A249A">
        <w:t>Dr. Alam served as an independent health economist on new medicines &amp; technologies appraisal process for</w:t>
      </w:r>
      <w:r w:rsidRPr="004A249A">
        <w:rPr>
          <w:bCs/>
        </w:rPr>
        <w:t xml:space="preserve"> All Wales Medicine Strategy Group (AWMSG) in the UK</w:t>
      </w:r>
      <w:r w:rsidRPr="004A249A">
        <w:t xml:space="preserve">. </w:t>
      </w:r>
      <w:r>
        <w:t>Currently, h</w:t>
      </w:r>
      <w:r w:rsidRPr="004A249A">
        <w:t xml:space="preserve">e is an Associate Editor of the </w:t>
      </w:r>
      <w:r w:rsidRPr="004A249A">
        <w:rPr>
          <w:i/>
          <w:iCs/>
        </w:rPr>
        <w:t>BMC Health Services Research</w:t>
      </w:r>
      <w:r w:rsidRPr="004A249A">
        <w:t xml:space="preserve"> journal, also act as a reviewer for the HMC Internal Grants, ISPOR Conference, </w:t>
      </w:r>
      <w:r w:rsidRPr="004A249A">
        <w:rPr>
          <w:i/>
        </w:rPr>
        <w:t>NIHR HTA and Public Health Program</w:t>
      </w:r>
      <w:r w:rsidRPr="004A249A">
        <w:t xml:space="preserve">, </w:t>
      </w:r>
      <w:r w:rsidRPr="004A249A">
        <w:rPr>
          <w:i/>
        </w:rPr>
        <w:t>European Journal of Public Health, Value in Health, PLOS ONE, BMC Public Health, BMC Health Services Research, Simulation Modelling Practice and Theory</w:t>
      </w:r>
      <w:r w:rsidRPr="004A249A">
        <w:t xml:space="preserve">. </w:t>
      </w:r>
      <w:r>
        <w:t>Dr. Alam is</w:t>
      </w:r>
      <w:r>
        <w:rPr>
          <w:bCs/>
          <w:szCs w:val="24"/>
        </w:rPr>
        <w:t xml:space="preserve"> a Fellow of the UK Royal Society for Public Health (RSPH). He is a founding member of the Surrey Global Health Research Network (SGHRN), based at University of Surrey (UK). SGNRN was established in 2019 to collaborate research on global health issues which has international academic members from Peru, Kenya, South Africa, Qatar and UK. </w:t>
      </w:r>
      <w:r>
        <w:rPr>
          <w:bCs/>
          <w:szCs w:val="24"/>
        </w:rPr>
        <w:br w:type="page"/>
      </w:r>
    </w:p>
    <w:p w14:paraId="0F2F4EF7" w14:textId="12A18B24" w:rsidR="00E361D1" w:rsidRDefault="00E361D1" w:rsidP="00E361D1">
      <w:pPr>
        <w:pStyle w:val="BodyText"/>
        <w:jc w:val="lowKashida"/>
      </w:pPr>
    </w:p>
    <w:p w14:paraId="24F50D0F" w14:textId="77777777" w:rsidR="00E361D1" w:rsidRDefault="00E361D1" w:rsidP="00E361D1">
      <w:pPr>
        <w:pStyle w:val="Heading1"/>
        <w:tabs>
          <w:tab w:val="left" w:pos="7688"/>
        </w:tabs>
        <w:spacing w:before="73"/>
        <w:ind w:left="110"/>
        <w:jc w:val="lowKashida"/>
      </w:pPr>
    </w:p>
    <w:p w14:paraId="6802BC2F" w14:textId="7452D9BE" w:rsidR="00E361D1" w:rsidRDefault="00E361D1" w:rsidP="00E361D1">
      <w:pPr>
        <w:pStyle w:val="Heading1"/>
        <w:tabs>
          <w:tab w:val="left" w:pos="7688"/>
        </w:tabs>
        <w:spacing w:before="73"/>
        <w:ind w:left="110"/>
        <w:jc w:val="lowKashida"/>
      </w:pPr>
    </w:p>
    <w:p w14:paraId="4BFA38B5" w14:textId="5A639EE5" w:rsidR="00E361D1" w:rsidRDefault="00E361D1" w:rsidP="00E361D1">
      <w:pPr>
        <w:pStyle w:val="Heading1"/>
        <w:tabs>
          <w:tab w:val="left" w:pos="7688"/>
        </w:tabs>
        <w:spacing w:before="73"/>
        <w:ind w:left="110"/>
        <w:jc w:val="lowKashida"/>
      </w:pPr>
      <w:r>
        <w:rPr>
          <w:noProof/>
          <w:position w:val="-8"/>
        </w:rPr>
        <w:drawing>
          <wp:anchor distT="0" distB="0" distL="114300" distR="114300" simplePos="0" relativeHeight="251697152" behindDoc="1" locked="0" layoutInCell="1" allowOverlap="1" wp14:anchorId="40FFFF29" wp14:editId="138CC4A7">
            <wp:simplePos x="0" y="0"/>
            <wp:positionH relativeFrom="column">
              <wp:posOffset>4624070</wp:posOffset>
            </wp:positionH>
            <wp:positionV relativeFrom="paragraph">
              <wp:posOffset>44450</wp:posOffset>
            </wp:positionV>
            <wp:extent cx="1195705" cy="1118235"/>
            <wp:effectExtent l="0" t="0" r="4445" b="5715"/>
            <wp:wrapNone/>
            <wp:docPr id="3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95705" cy="1118235"/>
                    </a:xfrm>
                    <a:prstGeom prst="rect">
                      <a:avLst/>
                    </a:prstGeom>
                  </pic:spPr>
                </pic:pic>
              </a:graphicData>
            </a:graphic>
          </wp:anchor>
        </w:drawing>
      </w:r>
    </w:p>
    <w:p w14:paraId="595E453B" w14:textId="3FEA79B0" w:rsidR="00E361D1" w:rsidRDefault="00E361D1" w:rsidP="00E361D1">
      <w:pPr>
        <w:pStyle w:val="Heading1"/>
        <w:tabs>
          <w:tab w:val="left" w:pos="7688"/>
        </w:tabs>
        <w:spacing w:before="73"/>
        <w:ind w:left="110"/>
        <w:jc w:val="lowKashida"/>
        <w:rPr>
          <w:color w:val="C00000"/>
        </w:rPr>
      </w:pPr>
      <w:r w:rsidRPr="00E361D1">
        <w:rPr>
          <w:color w:val="C00000"/>
        </w:rPr>
        <w:t>Dr. Manar El-Hassan</w:t>
      </w:r>
    </w:p>
    <w:p w14:paraId="214B3273" w14:textId="1762E43E" w:rsidR="00E361D1" w:rsidRPr="00E361D1" w:rsidRDefault="00E361D1" w:rsidP="00E361D1">
      <w:pPr>
        <w:pStyle w:val="Heading1"/>
        <w:tabs>
          <w:tab w:val="left" w:pos="7688"/>
        </w:tabs>
        <w:spacing w:before="73"/>
        <w:ind w:left="110"/>
        <w:jc w:val="lowKashida"/>
        <w:rPr>
          <w:color w:val="C00000"/>
        </w:rPr>
      </w:pPr>
      <w:r>
        <w:rPr>
          <w:color w:val="C00000"/>
        </w:rPr>
        <w:t>Associate Professor</w:t>
      </w:r>
    </w:p>
    <w:p w14:paraId="7EEC9DE2" w14:textId="2D835887" w:rsidR="00E361D1" w:rsidRPr="00E361D1" w:rsidRDefault="00E361D1" w:rsidP="00E361D1">
      <w:pPr>
        <w:pStyle w:val="Heading1"/>
        <w:tabs>
          <w:tab w:val="left" w:pos="7688"/>
        </w:tabs>
        <w:spacing w:before="73"/>
        <w:ind w:left="110"/>
        <w:jc w:val="lowKashida"/>
        <w:rPr>
          <w:b w:val="0"/>
          <w:bCs w:val="0"/>
          <w:color w:val="C00000"/>
        </w:rPr>
      </w:pPr>
      <w:r w:rsidRPr="00E361D1">
        <w:rPr>
          <w:b w:val="0"/>
          <w:bCs w:val="0"/>
          <w:color w:val="C00000"/>
        </w:rPr>
        <w:t>Telephone:</w:t>
      </w:r>
      <w:r w:rsidRPr="00E361D1">
        <w:rPr>
          <w:b w:val="0"/>
          <w:bCs w:val="0"/>
          <w:color w:val="C00000"/>
          <w:spacing w:val="-2"/>
        </w:rPr>
        <w:t xml:space="preserve"> </w:t>
      </w:r>
      <w:r w:rsidRPr="00E361D1">
        <w:rPr>
          <w:b w:val="0"/>
          <w:bCs w:val="0"/>
          <w:color w:val="C00000"/>
        </w:rPr>
        <w:t>+974</w:t>
      </w:r>
      <w:r w:rsidRPr="00E361D1">
        <w:rPr>
          <w:b w:val="0"/>
          <w:bCs w:val="0"/>
          <w:color w:val="C00000"/>
          <w:spacing w:val="-2"/>
        </w:rPr>
        <w:t xml:space="preserve"> </w:t>
      </w:r>
      <w:r w:rsidRPr="00E361D1">
        <w:rPr>
          <w:b w:val="0"/>
          <w:bCs w:val="0"/>
          <w:color w:val="C00000"/>
        </w:rPr>
        <w:t>4403</w:t>
      </w:r>
      <w:r w:rsidRPr="00E361D1">
        <w:rPr>
          <w:b w:val="0"/>
          <w:bCs w:val="0"/>
          <w:color w:val="C00000"/>
          <w:spacing w:val="-2"/>
        </w:rPr>
        <w:t xml:space="preserve"> </w:t>
      </w:r>
      <w:r w:rsidRPr="00E361D1">
        <w:rPr>
          <w:b w:val="0"/>
          <w:bCs w:val="0"/>
          <w:color w:val="C00000"/>
        </w:rPr>
        <w:t>7506</w:t>
      </w:r>
    </w:p>
    <w:p w14:paraId="07216889" w14:textId="77777777" w:rsidR="00E361D1" w:rsidRDefault="00E361D1" w:rsidP="00E361D1">
      <w:pPr>
        <w:pStyle w:val="Heading1"/>
        <w:tabs>
          <w:tab w:val="left" w:pos="7688"/>
        </w:tabs>
        <w:spacing w:before="73"/>
        <w:ind w:left="110"/>
        <w:jc w:val="lowKashida"/>
      </w:pPr>
      <w:hyperlink r:id="rId58" w:history="1">
        <w:r w:rsidRPr="00564941">
          <w:rPr>
            <w:rStyle w:val="Hyperlink"/>
          </w:rPr>
          <w:t>melhassan@qu.edu.qa</w:t>
        </w:r>
      </w:hyperlink>
    </w:p>
    <w:p w14:paraId="1092BB3C" w14:textId="77777777" w:rsidR="00E361D1" w:rsidRDefault="00E361D1" w:rsidP="00E361D1">
      <w:pPr>
        <w:pStyle w:val="Heading1"/>
        <w:tabs>
          <w:tab w:val="left" w:pos="7688"/>
        </w:tabs>
        <w:spacing w:before="73"/>
        <w:ind w:left="110"/>
        <w:jc w:val="lowKashida"/>
        <w:rPr>
          <w:b w:val="0"/>
          <w:bCs w:val="0"/>
        </w:rPr>
      </w:pPr>
      <w:r>
        <w:tab/>
      </w:r>
    </w:p>
    <w:p w14:paraId="68259542" w14:textId="77777777" w:rsidR="00E361D1" w:rsidRDefault="00E361D1" w:rsidP="00E361D1">
      <w:pPr>
        <w:pStyle w:val="BodyText"/>
        <w:spacing w:before="12" w:line="293" w:lineRule="auto"/>
        <w:ind w:left="110" w:right="238"/>
        <w:jc w:val="lowKashida"/>
      </w:pPr>
      <w:r>
        <w:t>Dr.</w:t>
      </w:r>
      <w:r>
        <w:rPr>
          <w:spacing w:val="-2"/>
        </w:rPr>
        <w:t xml:space="preserve"> </w:t>
      </w:r>
      <w:r>
        <w:t>Manar</w:t>
      </w:r>
      <w:r>
        <w:rPr>
          <w:spacing w:val="-2"/>
        </w:rPr>
        <w:t xml:space="preserve"> </w:t>
      </w:r>
      <w:r>
        <w:t>Elhassan</w:t>
      </w:r>
      <w:r>
        <w:rPr>
          <w:spacing w:val="-2"/>
        </w:rPr>
        <w:t xml:space="preserve"> </w:t>
      </w:r>
      <w:r>
        <w:t>is</w:t>
      </w:r>
      <w:r>
        <w:rPr>
          <w:spacing w:val="-2"/>
        </w:rPr>
        <w:t xml:space="preserve"> </w:t>
      </w:r>
      <w:r>
        <w:t>trained</w:t>
      </w:r>
      <w:r>
        <w:rPr>
          <w:spacing w:val="-2"/>
        </w:rPr>
        <w:t xml:space="preserve"> </w:t>
      </w:r>
      <w:r>
        <w:t>and</w:t>
      </w:r>
      <w:r>
        <w:rPr>
          <w:spacing w:val="-2"/>
        </w:rPr>
        <w:t xml:space="preserve"> </w:t>
      </w:r>
      <w:r>
        <w:t>expert</w:t>
      </w:r>
      <w:r>
        <w:rPr>
          <w:spacing w:val="-2"/>
        </w:rPr>
        <w:t xml:space="preserve"> </w:t>
      </w:r>
      <w:r>
        <w:t>in</w:t>
      </w:r>
      <w:r>
        <w:rPr>
          <w:spacing w:val="-2"/>
        </w:rPr>
        <w:t xml:space="preserve"> </w:t>
      </w:r>
      <w:r>
        <w:t>Biostatistics</w:t>
      </w:r>
      <w:r>
        <w:rPr>
          <w:spacing w:val="-2"/>
        </w:rPr>
        <w:t xml:space="preserve"> </w:t>
      </w:r>
      <w:r>
        <w:t>and</w:t>
      </w:r>
      <w:r>
        <w:rPr>
          <w:spacing w:val="-2"/>
        </w:rPr>
        <w:t xml:space="preserve"> </w:t>
      </w:r>
      <w:r>
        <w:t>Epidemiology,</w:t>
      </w:r>
      <w:r>
        <w:rPr>
          <w:spacing w:val="-2"/>
        </w:rPr>
        <w:t xml:space="preserve"> </w:t>
      </w:r>
      <w:r>
        <w:t>awarded</w:t>
      </w:r>
      <w:r>
        <w:rPr>
          <w:spacing w:val="-2"/>
        </w:rPr>
        <w:t xml:space="preserve"> </w:t>
      </w:r>
      <w:r>
        <w:t>a</w:t>
      </w:r>
      <w:r>
        <w:rPr>
          <w:spacing w:val="-2"/>
        </w:rPr>
        <w:t xml:space="preserve"> </w:t>
      </w:r>
      <w:r>
        <w:t>PhD</w:t>
      </w:r>
      <w:r>
        <w:rPr>
          <w:spacing w:val="-2"/>
        </w:rPr>
        <w:t xml:space="preserve"> </w:t>
      </w:r>
      <w:r>
        <w:t>from Boston</w:t>
      </w:r>
      <w:r>
        <w:rPr>
          <w:spacing w:val="-2"/>
        </w:rPr>
        <w:t xml:space="preserve"> </w:t>
      </w:r>
      <w:r>
        <w:t>University</w:t>
      </w:r>
      <w:r>
        <w:rPr>
          <w:spacing w:val="-2"/>
        </w:rPr>
        <w:t xml:space="preserve"> </w:t>
      </w:r>
      <w:r>
        <w:t>(USA),</w:t>
      </w:r>
      <w:r>
        <w:rPr>
          <w:spacing w:val="-2"/>
        </w:rPr>
        <w:t xml:space="preserve"> </w:t>
      </w:r>
      <w:r>
        <w:t>an</w:t>
      </w:r>
      <w:r>
        <w:rPr>
          <w:spacing w:val="-2"/>
        </w:rPr>
        <w:t xml:space="preserve"> </w:t>
      </w:r>
      <w:r>
        <w:t>MSc</w:t>
      </w:r>
      <w:r>
        <w:rPr>
          <w:spacing w:val="-2"/>
        </w:rPr>
        <w:t xml:space="preserve"> </w:t>
      </w:r>
      <w:r>
        <w:t>in</w:t>
      </w:r>
      <w:r>
        <w:rPr>
          <w:spacing w:val="-2"/>
        </w:rPr>
        <w:t xml:space="preserve"> </w:t>
      </w:r>
      <w:r>
        <w:t>Statistics</w:t>
      </w:r>
      <w:r>
        <w:rPr>
          <w:spacing w:val="-2"/>
        </w:rPr>
        <w:t xml:space="preserve"> </w:t>
      </w:r>
      <w:r>
        <w:t>from</w:t>
      </w:r>
      <w:r>
        <w:rPr>
          <w:spacing w:val="-2"/>
        </w:rPr>
        <w:t xml:space="preserve"> </w:t>
      </w:r>
      <w:r>
        <w:t>University</w:t>
      </w:r>
      <w:r>
        <w:rPr>
          <w:spacing w:val="-2"/>
        </w:rPr>
        <w:t xml:space="preserve"> </w:t>
      </w:r>
      <w:r>
        <w:t>of</w:t>
      </w:r>
      <w:r>
        <w:rPr>
          <w:spacing w:val="-2"/>
        </w:rPr>
        <w:t xml:space="preserve"> </w:t>
      </w:r>
      <w:r>
        <w:t>Kent</w:t>
      </w:r>
      <w:r>
        <w:rPr>
          <w:spacing w:val="-2"/>
        </w:rPr>
        <w:t xml:space="preserve"> </w:t>
      </w:r>
      <w:r>
        <w:t>at</w:t>
      </w:r>
      <w:r>
        <w:rPr>
          <w:spacing w:val="-2"/>
        </w:rPr>
        <w:t xml:space="preserve"> </w:t>
      </w:r>
      <w:r>
        <w:t>Canterbury</w:t>
      </w:r>
      <w:r>
        <w:rPr>
          <w:spacing w:val="-2"/>
        </w:rPr>
        <w:t xml:space="preserve"> </w:t>
      </w:r>
      <w:r>
        <w:t>(UK)</w:t>
      </w:r>
      <w:r>
        <w:rPr>
          <w:spacing w:val="-2"/>
        </w:rPr>
        <w:t xml:space="preserve"> </w:t>
      </w:r>
      <w:r>
        <w:t>and</w:t>
      </w:r>
      <w:r>
        <w:rPr>
          <w:spacing w:val="-2"/>
        </w:rPr>
        <w:t xml:space="preserve"> </w:t>
      </w:r>
      <w:r>
        <w:t>a</w:t>
      </w:r>
      <w:r>
        <w:rPr>
          <w:spacing w:val="-2"/>
        </w:rPr>
        <w:t xml:space="preserve"> </w:t>
      </w:r>
      <w:r>
        <w:t>BSc in</w:t>
      </w:r>
      <w:r>
        <w:rPr>
          <w:spacing w:val="-2"/>
        </w:rPr>
        <w:t xml:space="preserve"> </w:t>
      </w:r>
      <w:r>
        <w:t>Statistics</w:t>
      </w:r>
      <w:r>
        <w:rPr>
          <w:spacing w:val="-2"/>
        </w:rPr>
        <w:t xml:space="preserve"> </w:t>
      </w:r>
      <w:r>
        <w:t>and</w:t>
      </w:r>
      <w:r>
        <w:rPr>
          <w:spacing w:val="-2"/>
        </w:rPr>
        <w:t xml:space="preserve"> </w:t>
      </w:r>
      <w:r>
        <w:t>Computer</w:t>
      </w:r>
      <w:r>
        <w:rPr>
          <w:spacing w:val="-2"/>
        </w:rPr>
        <w:t xml:space="preserve"> </w:t>
      </w:r>
      <w:r>
        <w:t>Science</w:t>
      </w:r>
      <w:r>
        <w:rPr>
          <w:spacing w:val="-2"/>
        </w:rPr>
        <w:t xml:space="preserve"> </w:t>
      </w:r>
      <w:r>
        <w:t>from</w:t>
      </w:r>
      <w:r>
        <w:rPr>
          <w:spacing w:val="-2"/>
        </w:rPr>
        <w:t xml:space="preserve"> </w:t>
      </w:r>
      <w:r>
        <w:t>University</w:t>
      </w:r>
      <w:r>
        <w:rPr>
          <w:spacing w:val="-2"/>
        </w:rPr>
        <w:t xml:space="preserve"> </w:t>
      </w:r>
      <w:r>
        <w:t>of</w:t>
      </w:r>
      <w:r>
        <w:rPr>
          <w:spacing w:val="-2"/>
        </w:rPr>
        <w:t xml:space="preserve"> </w:t>
      </w:r>
      <w:r>
        <w:t>Khartoum</w:t>
      </w:r>
      <w:r>
        <w:rPr>
          <w:spacing w:val="-2"/>
        </w:rPr>
        <w:t xml:space="preserve"> </w:t>
      </w:r>
      <w:r>
        <w:t>(Sudan).</w:t>
      </w:r>
      <w:r>
        <w:rPr>
          <w:spacing w:val="-2"/>
        </w:rPr>
        <w:t xml:space="preserve"> </w:t>
      </w:r>
      <w:r>
        <w:t>She</w:t>
      </w:r>
      <w:r>
        <w:rPr>
          <w:spacing w:val="-2"/>
        </w:rPr>
        <w:t xml:space="preserve"> </w:t>
      </w:r>
      <w:r>
        <w:t>is</w:t>
      </w:r>
      <w:r>
        <w:rPr>
          <w:spacing w:val="-2"/>
        </w:rPr>
        <w:t xml:space="preserve"> </w:t>
      </w:r>
      <w:r>
        <w:t>currently</w:t>
      </w:r>
      <w:r>
        <w:rPr>
          <w:spacing w:val="-2"/>
        </w:rPr>
        <w:t xml:space="preserve"> </w:t>
      </w:r>
      <w:r>
        <w:t>an associate</w:t>
      </w:r>
      <w:r>
        <w:rPr>
          <w:spacing w:val="-2"/>
        </w:rPr>
        <w:t xml:space="preserve"> </w:t>
      </w:r>
      <w:r>
        <w:t>professor</w:t>
      </w:r>
      <w:r>
        <w:rPr>
          <w:spacing w:val="-2"/>
        </w:rPr>
        <w:t xml:space="preserve"> </w:t>
      </w:r>
      <w:r>
        <w:t>of</w:t>
      </w:r>
      <w:r>
        <w:rPr>
          <w:spacing w:val="-2"/>
        </w:rPr>
        <w:t xml:space="preserve"> </w:t>
      </w:r>
      <w:r>
        <w:t>Biostatistics</w:t>
      </w:r>
      <w:r>
        <w:rPr>
          <w:spacing w:val="-2"/>
        </w:rPr>
        <w:t xml:space="preserve"> </w:t>
      </w:r>
      <w:r>
        <w:t>at</w:t>
      </w:r>
      <w:r>
        <w:rPr>
          <w:spacing w:val="-2"/>
        </w:rPr>
        <w:t xml:space="preserve"> </w:t>
      </w:r>
      <w:r>
        <w:t>the</w:t>
      </w:r>
      <w:r>
        <w:rPr>
          <w:spacing w:val="-2"/>
        </w:rPr>
        <w:t xml:space="preserve"> </w:t>
      </w:r>
      <w:r>
        <w:t>Department</w:t>
      </w:r>
      <w:r>
        <w:rPr>
          <w:spacing w:val="-2"/>
        </w:rPr>
        <w:t xml:space="preserve"> </w:t>
      </w:r>
      <w:r>
        <w:t>of</w:t>
      </w:r>
      <w:r>
        <w:rPr>
          <w:spacing w:val="-2"/>
        </w:rPr>
        <w:t xml:space="preserve"> </w:t>
      </w:r>
      <w:r>
        <w:t>Public</w:t>
      </w:r>
      <w:r>
        <w:rPr>
          <w:spacing w:val="-2"/>
        </w:rPr>
        <w:t xml:space="preserve"> </w:t>
      </w:r>
      <w:r>
        <w:t>Health,</w:t>
      </w:r>
      <w:r>
        <w:rPr>
          <w:spacing w:val="-2"/>
        </w:rPr>
        <w:t xml:space="preserve"> </w:t>
      </w:r>
      <w:r>
        <w:t>College</w:t>
      </w:r>
      <w:r>
        <w:rPr>
          <w:spacing w:val="-2"/>
        </w:rPr>
        <w:t xml:space="preserve"> </w:t>
      </w:r>
      <w:r>
        <w:t>of</w:t>
      </w:r>
      <w:r>
        <w:rPr>
          <w:spacing w:val="-2"/>
        </w:rPr>
        <w:t xml:space="preserve"> </w:t>
      </w:r>
      <w:r>
        <w:t>Health</w:t>
      </w:r>
      <w:r>
        <w:rPr>
          <w:spacing w:val="-2"/>
        </w:rPr>
        <w:t xml:space="preserve"> </w:t>
      </w:r>
      <w:r>
        <w:t>Sciences, Qatar</w:t>
      </w:r>
      <w:r>
        <w:rPr>
          <w:spacing w:val="-2"/>
        </w:rPr>
        <w:t xml:space="preserve"> </w:t>
      </w:r>
      <w:r>
        <w:t>University.</w:t>
      </w:r>
      <w:r>
        <w:rPr>
          <w:spacing w:val="-2"/>
        </w:rPr>
        <w:t xml:space="preserve"> </w:t>
      </w:r>
      <w:r>
        <w:t>She</w:t>
      </w:r>
      <w:r>
        <w:rPr>
          <w:spacing w:val="-2"/>
        </w:rPr>
        <w:t xml:space="preserve"> </w:t>
      </w:r>
      <w:r>
        <w:t>previously</w:t>
      </w:r>
      <w:r>
        <w:rPr>
          <w:spacing w:val="-2"/>
        </w:rPr>
        <w:t xml:space="preserve"> </w:t>
      </w:r>
      <w:r>
        <w:t>worked</w:t>
      </w:r>
      <w:r>
        <w:rPr>
          <w:spacing w:val="-2"/>
        </w:rPr>
        <w:t xml:space="preserve"> </w:t>
      </w:r>
      <w:r>
        <w:t>on</w:t>
      </w:r>
      <w:r>
        <w:rPr>
          <w:spacing w:val="-2"/>
        </w:rPr>
        <w:t xml:space="preserve"> </w:t>
      </w:r>
      <w:r>
        <w:t>cancer</w:t>
      </w:r>
      <w:r>
        <w:rPr>
          <w:spacing w:val="-2"/>
        </w:rPr>
        <w:t xml:space="preserve"> </w:t>
      </w:r>
      <w:r>
        <w:t>survival</w:t>
      </w:r>
      <w:r>
        <w:rPr>
          <w:spacing w:val="-2"/>
        </w:rPr>
        <w:t xml:space="preserve"> </w:t>
      </w:r>
      <w:r>
        <w:t>at</w:t>
      </w:r>
      <w:r>
        <w:rPr>
          <w:spacing w:val="-2"/>
        </w:rPr>
        <w:t xml:space="preserve"> </w:t>
      </w:r>
      <w:r>
        <w:t>the</w:t>
      </w:r>
      <w:r>
        <w:rPr>
          <w:spacing w:val="-2"/>
        </w:rPr>
        <w:t xml:space="preserve"> </w:t>
      </w:r>
      <w:r>
        <w:t>Non-communicable</w:t>
      </w:r>
      <w:r>
        <w:rPr>
          <w:spacing w:val="-1"/>
        </w:rPr>
        <w:t xml:space="preserve"> </w:t>
      </w:r>
      <w:r>
        <w:t>Disease Epidemiology</w:t>
      </w:r>
      <w:r>
        <w:rPr>
          <w:spacing w:val="-2"/>
        </w:rPr>
        <w:t xml:space="preserve"> </w:t>
      </w:r>
      <w:r>
        <w:t>Unit</w:t>
      </w:r>
      <w:r>
        <w:rPr>
          <w:spacing w:val="-2"/>
        </w:rPr>
        <w:t xml:space="preserve"> </w:t>
      </w:r>
      <w:r>
        <w:t>at</w:t>
      </w:r>
      <w:r>
        <w:rPr>
          <w:spacing w:val="-2"/>
        </w:rPr>
        <w:t xml:space="preserve"> </w:t>
      </w:r>
      <w:r>
        <w:t>the</w:t>
      </w:r>
      <w:r>
        <w:rPr>
          <w:spacing w:val="-2"/>
        </w:rPr>
        <w:t xml:space="preserve"> </w:t>
      </w:r>
      <w:r>
        <w:t>London</w:t>
      </w:r>
      <w:r>
        <w:rPr>
          <w:spacing w:val="-2"/>
        </w:rPr>
        <w:t xml:space="preserve"> </w:t>
      </w:r>
      <w:r>
        <w:t>School</w:t>
      </w:r>
      <w:r>
        <w:rPr>
          <w:spacing w:val="-2"/>
        </w:rPr>
        <w:t xml:space="preserve"> </w:t>
      </w:r>
      <w:r>
        <w:t>of</w:t>
      </w:r>
      <w:r>
        <w:rPr>
          <w:spacing w:val="-2"/>
        </w:rPr>
        <w:t xml:space="preserve"> </w:t>
      </w:r>
      <w:r>
        <w:t>Hygiene</w:t>
      </w:r>
      <w:r>
        <w:rPr>
          <w:spacing w:val="-2"/>
        </w:rPr>
        <w:t xml:space="preserve"> </w:t>
      </w:r>
      <w:r>
        <w:t>and</w:t>
      </w:r>
      <w:r>
        <w:rPr>
          <w:spacing w:val="-2"/>
        </w:rPr>
        <w:t xml:space="preserve"> </w:t>
      </w:r>
      <w:r>
        <w:t>Tropical</w:t>
      </w:r>
      <w:r>
        <w:rPr>
          <w:spacing w:val="-2"/>
        </w:rPr>
        <w:t xml:space="preserve"> </w:t>
      </w:r>
      <w:r>
        <w:t>Medicine</w:t>
      </w:r>
      <w:r>
        <w:rPr>
          <w:spacing w:val="-2"/>
        </w:rPr>
        <w:t xml:space="preserve"> </w:t>
      </w:r>
      <w:r>
        <w:t>(UK).</w:t>
      </w:r>
      <w:r>
        <w:rPr>
          <w:spacing w:val="-2"/>
        </w:rPr>
        <w:t xml:space="preserve"> </w:t>
      </w:r>
      <w:r>
        <w:t>She</w:t>
      </w:r>
      <w:r>
        <w:rPr>
          <w:spacing w:val="-2"/>
        </w:rPr>
        <w:t xml:space="preserve"> </w:t>
      </w:r>
      <w:r>
        <w:t>also</w:t>
      </w:r>
      <w:r>
        <w:rPr>
          <w:spacing w:val="-2"/>
        </w:rPr>
        <w:t xml:space="preserve"> </w:t>
      </w:r>
      <w:r>
        <w:t>worked on cancer</w:t>
      </w:r>
      <w:r>
        <w:rPr>
          <w:spacing w:val="-2"/>
        </w:rPr>
        <w:t xml:space="preserve"> </w:t>
      </w:r>
      <w:r>
        <w:t>survival</w:t>
      </w:r>
      <w:r>
        <w:rPr>
          <w:spacing w:val="-2"/>
        </w:rPr>
        <w:t xml:space="preserve"> </w:t>
      </w:r>
      <w:r>
        <w:t>of</w:t>
      </w:r>
      <w:r>
        <w:rPr>
          <w:spacing w:val="-2"/>
        </w:rPr>
        <w:t xml:space="preserve"> </w:t>
      </w:r>
      <w:r>
        <w:t>Atomic</w:t>
      </w:r>
      <w:r>
        <w:rPr>
          <w:spacing w:val="-2"/>
        </w:rPr>
        <w:t xml:space="preserve"> </w:t>
      </w:r>
      <w:r>
        <w:t>bomb</w:t>
      </w:r>
      <w:r>
        <w:rPr>
          <w:spacing w:val="-2"/>
        </w:rPr>
        <w:t xml:space="preserve"> </w:t>
      </w:r>
      <w:r>
        <w:t>survivors</w:t>
      </w:r>
      <w:r>
        <w:rPr>
          <w:spacing w:val="-2"/>
        </w:rPr>
        <w:t xml:space="preserve"> </w:t>
      </w:r>
      <w:r>
        <w:t>at</w:t>
      </w:r>
      <w:r>
        <w:rPr>
          <w:spacing w:val="-2"/>
        </w:rPr>
        <w:t xml:space="preserve"> </w:t>
      </w:r>
      <w:r>
        <w:t>the</w:t>
      </w:r>
      <w:r>
        <w:rPr>
          <w:spacing w:val="-2"/>
        </w:rPr>
        <w:t xml:space="preserve"> </w:t>
      </w:r>
      <w:r>
        <w:t>Radiation</w:t>
      </w:r>
      <w:r>
        <w:rPr>
          <w:spacing w:val="-2"/>
        </w:rPr>
        <w:t xml:space="preserve"> </w:t>
      </w:r>
      <w:r>
        <w:t>Effects</w:t>
      </w:r>
      <w:r>
        <w:rPr>
          <w:spacing w:val="-2"/>
        </w:rPr>
        <w:t xml:space="preserve"> </w:t>
      </w:r>
      <w:r>
        <w:t>Research</w:t>
      </w:r>
      <w:r>
        <w:rPr>
          <w:spacing w:val="-2"/>
        </w:rPr>
        <w:t xml:space="preserve"> </w:t>
      </w:r>
      <w:r>
        <w:t>Foundation</w:t>
      </w:r>
      <w:r>
        <w:rPr>
          <w:spacing w:val="-2"/>
        </w:rPr>
        <w:t xml:space="preserve"> </w:t>
      </w:r>
      <w:r>
        <w:t>in Hiroshima (Japan).</w:t>
      </w:r>
      <w:r>
        <w:rPr>
          <w:spacing w:val="-2"/>
        </w:rPr>
        <w:t xml:space="preserve"> </w:t>
      </w:r>
      <w:r>
        <w:t>Manar</w:t>
      </w:r>
      <w:r>
        <w:rPr>
          <w:spacing w:val="-2"/>
        </w:rPr>
        <w:t xml:space="preserve"> </w:t>
      </w:r>
      <w:r>
        <w:t>was</w:t>
      </w:r>
      <w:r>
        <w:rPr>
          <w:spacing w:val="-2"/>
        </w:rPr>
        <w:t xml:space="preserve"> </w:t>
      </w:r>
      <w:r>
        <w:t>previously</w:t>
      </w:r>
      <w:r>
        <w:rPr>
          <w:spacing w:val="-2"/>
        </w:rPr>
        <w:t xml:space="preserve"> </w:t>
      </w:r>
      <w:r>
        <w:t>employed</w:t>
      </w:r>
      <w:r>
        <w:rPr>
          <w:spacing w:val="-2"/>
        </w:rPr>
        <w:t xml:space="preserve"> </w:t>
      </w:r>
      <w:r>
        <w:t>at</w:t>
      </w:r>
      <w:r>
        <w:rPr>
          <w:spacing w:val="-2"/>
        </w:rPr>
        <w:t xml:space="preserve"> </w:t>
      </w:r>
      <w:r>
        <w:t>the</w:t>
      </w:r>
      <w:r>
        <w:rPr>
          <w:spacing w:val="-2"/>
        </w:rPr>
        <w:t xml:space="preserve"> </w:t>
      </w:r>
      <w:r>
        <w:t>Faculty</w:t>
      </w:r>
      <w:r>
        <w:rPr>
          <w:spacing w:val="-2"/>
        </w:rPr>
        <w:t xml:space="preserve"> </w:t>
      </w:r>
      <w:r>
        <w:t>of</w:t>
      </w:r>
      <w:r>
        <w:rPr>
          <w:spacing w:val="-2"/>
        </w:rPr>
        <w:t xml:space="preserve"> </w:t>
      </w:r>
      <w:r>
        <w:t>Mathematical</w:t>
      </w:r>
      <w:r>
        <w:rPr>
          <w:spacing w:val="-2"/>
        </w:rPr>
        <w:t xml:space="preserve"> </w:t>
      </w:r>
      <w:r>
        <w:t>Sciences, University</w:t>
      </w:r>
      <w:r>
        <w:rPr>
          <w:spacing w:val="-2"/>
        </w:rPr>
        <w:t xml:space="preserve"> </w:t>
      </w:r>
      <w:r>
        <w:t>of Khartoum</w:t>
      </w:r>
      <w:r>
        <w:rPr>
          <w:spacing w:val="-2"/>
        </w:rPr>
        <w:t xml:space="preserve"> </w:t>
      </w:r>
      <w:r>
        <w:t>holding</w:t>
      </w:r>
      <w:r>
        <w:rPr>
          <w:spacing w:val="-2"/>
        </w:rPr>
        <w:t xml:space="preserve"> </w:t>
      </w:r>
      <w:r>
        <w:t>positions</w:t>
      </w:r>
      <w:r>
        <w:rPr>
          <w:spacing w:val="-2"/>
        </w:rPr>
        <w:t xml:space="preserve"> </w:t>
      </w:r>
      <w:r>
        <w:t>of</w:t>
      </w:r>
      <w:r>
        <w:rPr>
          <w:spacing w:val="-2"/>
        </w:rPr>
        <w:t xml:space="preserve"> </w:t>
      </w:r>
      <w:r>
        <w:t>Head</w:t>
      </w:r>
      <w:r>
        <w:rPr>
          <w:spacing w:val="-2"/>
        </w:rPr>
        <w:t xml:space="preserve"> </w:t>
      </w:r>
      <w:r>
        <w:t>of</w:t>
      </w:r>
      <w:r>
        <w:rPr>
          <w:spacing w:val="-2"/>
        </w:rPr>
        <w:t xml:space="preserve"> </w:t>
      </w:r>
      <w:r>
        <w:t>Statistics</w:t>
      </w:r>
      <w:r>
        <w:rPr>
          <w:spacing w:val="-2"/>
        </w:rPr>
        <w:t xml:space="preserve"> </w:t>
      </w:r>
      <w:r>
        <w:t>Department,</w:t>
      </w:r>
      <w:r>
        <w:rPr>
          <w:spacing w:val="-2"/>
        </w:rPr>
        <w:t xml:space="preserve"> </w:t>
      </w:r>
      <w:r>
        <w:t>Deputy</w:t>
      </w:r>
      <w:r>
        <w:rPr>
          <w:spacing w:val="-2"/>
        </w:rPr>
        <w:t xml:space="preserve"> </w:t>
      </w:r>
      <w:r>
        <w:t>Dean</w:t>
      </w:r>
      <w:r>
        <w:rPr>
          <w:spacing w:val="-2"/>
        </w:rPr>
        <w:t xml:space="preserve"> </w:t>
      </w:r>
      <w:r>
        <w:t>and</w:t>
      </w:r>
      <w:r>
        <w:rPr>
          <w:spacing w:val="-2"/>
        </w:rPr>
        <w:t xml:space="preserve"> </w:t>
      </w:r>
      <w:r>
        <w:t>Dean of</w:t>
      </w:r>
      <w:r>
        <w:rPr>
          <w:spacing w:val="-2"/>
        </w:rPr>
        <w:t xml:space="preserve"> </w:t>
      </w:r>
      <w:r>
        <w:t>the</w:t>
      </w:r>
      <w:r>
        <w:rPr>
          <w:spacing w:val="-2"/>
        </w:rPr>
        <w:t xml:space="preserve"> </w:t>
      </w:r>
      <w:r>
        <w:t>Faculty. Over</w:t>
      </w:r>
      <w:r>
        <w:rPr>
          <w:spacing w:val="-2"/>
        </w:rPr>
        <w:t xml:space="preserve"> </w:t>
      </w:r>
      <w:r>
        <w:t>the</w:t>
      </w:r>
      <w:r>
        <w:rPr>
          <w:spacing w:val="-2"/>
        </w:rPr>
        <w:t xml:space="preserve"> </w:t>
      </w:r>
      <w:r>
        <w:t>past</w:t>
      </w:r>
      <w:r>
        <w:rPr>
          <w:spacing w:val="-2"/>
        </w:rPr>
        <w:t xml:space="preserve"> </w:t>
      </w:r>
      <w:r>
        <w:t>two</w:t>
      </w:r>
      <w:r>
        <w:rPr>
          <w:spacing w:val="-2"/>
        </w:rPr>
        <w:t xml:space="preserve"> </w:t>
      </w:r>
      <w:r>
        <w:t>decades,</w:t>
      </w:r>
      <w:r>
        <w:rPr>
          <w:spacing w:val="-2"/>
        </w:rPr>
        <w:t xml:space="preserve"> </w:t>
      </w:r>
      <w:r>
        <w:t>Manar</w:t>
      </w:r>
      <w:r>
        <w:rPr>
          <w:spacing w:val="-2"/>
        </w:rPr>
        <w:t xml:space="preserve"> </w:t>
      </w:r>
      <w:r>
        <w:t>has</w:t>
      </w:r>
      <w:r>
        <w:rPr>
          <w:spacing w:val="-2"/>
        </w:rPr>
        <w:t xml:space="preserve"> </w:t>
      </w:r>
      <w:r>
        <w:t>been</w:t>
      </w:r>
      <w:r>
        <w:rPr>
          <w:spacing w:val="-2"/>
        </w:rPr>
        <w:t xml:space="preserve"> </w:t>
      </w:r>
      <w:r>
        <w:t>involved</w:t>
      </w:r>
      <w:r>
        <w:rPr>
          <w:spacing w:val="-2"/>
        </w:rPr>
        <w:t xml:space="preserve"> </w:t>
      </w:r>
      <w:r>
        <w:t>with</w:t>
      </w:r>
      <w:r>
        <w:rPr>
          <w:spacing w:val="-2"/>
        </w:rPr>
        <w:t xml:space="preserve"> </w:t>
      </w:r>
      <w:r>
        <w:t>household</w:t>
      </w:r>
      <w:r>
        <w:rPr>
          <w:spacing w:val="-2"/>
        </w:rPr>
        <w:t xml:space="preserve"> </w:t>
      </w:r>
      <w:r>
        <w:t>surveys,</w:t>
      </w:r>
      <w:r>
        <w:rPr>
          <w:spacing w:val="-2"/>
        </w:rPr>
        <w:t xml:space="preserve"> </w:t>
      </w:r>
      <w:r>
        <w:t>mainly Multiple Indicator</w:t>
      </w:r>
      <w:r>
        <w:rPr>
          <w:spacing w:val="-2"/>
        </w:rPr>
        <w:t xml:space="preserve"> </w:t>
      </w:r>
      <w:r>
        <w:t>Cluster</w:t>
      </w:r>
      <w:r>
        <w:rPr>
          <w:spacing w:val="-2"/>
        </w:rPr>
        <w:t xml:space="preserve"> </w:t>
      </w:r>
      <w:r>
        <w:t>Surveys</w:t>
      </w:r>
      <w:r>
        <w:rPr>
          <w:spacing w:val="-2"/>
        </w:rPr>
        <w:t xml:space="preserve"> </w:t>
      </w:r>
      <w:r>
        <w:t>(MICS)</w:t>
      </w:r>
      <w:r>
        <w:rPr>
          <w:spacing w:val="-2"/>
        </w:rPr>
        <w:t xml:space="preserve"> </w:t>
      </w:r>
      <w:r>
        <w:t>and</w:t>
      </w:r>
      <w:r>
        <w:rPr>
          <w:spacing w:val="-2"/>
        </w:rPr>
        <w:t xml:space="preserve"> </w:t>
      </w:r>
      <w:r>
        <w:t>Demographic</w:t>
      </w:r>
      <w:r>
        <w:rPr>
          <w:spacing w:val="-2"/>
        </w:rPr>
        <w:t xml:space="preserve"> </w:t>
      </w:r>
      <w:r>
        <w:t>and</w:t>
      </w:r>
      <w:r>
        <w:rPr>
          <w:spacing w:val="-2"/>
        </w:rPr>
        <w:t xml:space="preserve"> </w:t>
      </w:r>
      <w:r>
        <w:t>Health</w:t>
      </w:r>
      <w:r>
        <w:rPr>
          <w:spacing w:val="-2"/>
        </w:rPr>
        <w:t xml:space="preserve"> </w:t>
      </w:r>
      <w:r>
        <w:t>Surveys</w:t>
      </w:r>
      <w:r>
        <w:rPr>
          <w:spacing w:val="-2"/>
        </w:rPr>
        <w:t xml:space="preserve"> </w:t>
      </w:r>
      <w:r>
        <w:t>(DHS).</w:t>
      </w:r>
      <w:r>
        <w:rPr>
          <w:spacing w:val="-2"/>
        </w:rPr>
        <w:t xml:space="preserve"> </w:t>
      </w:r>
      <w:r>
        <w:t>She</w:t>
      </w:r>
      <w:r>
        <w:rPr>
          <w:spacing w:val="-2"/>
        </w:rPr>
        <w:t xml:space="preserve"> </w:t>
      </w:r>
      <w:r>
        <w:t>served</w:t>
      </w:r>
    </w:p>
    <w:p w14:paraId="04DBE21E" w14:textId="77777777" w:rsidR="00E361D1" w:rsidRDefault="00E361D1" w:rsidP="00E361D1">
      <w:pPr>
        <w:pStyle w:val="BodyText"/>
        <w:spacing w:line="293" w:lineRule="auto"/>
        <w:ind w:left="110" w:right="189"/>
        <w:jc w:val="lowKashida"/>
      </w:pPr>
      <w:r>
        <w:t>as household</w:t>
      </w:r>
      <w:r>
        <w:rPr>
          <w:spacing w:val="-2"/>
        </w:rPr>
        <w:t xml:space="preserve"> </w:t>
      </w:r>
      <w:r>
        <w:t>survey</w:t>
      </w:r>
      <w:r>
        <w:rPr>
          <w:spacing w:val="-2"/>
        </w:rPr>
        <w:t xml:space="preserve"> </w:t>
      </w:r>
      <w:r>
        <w:t>expert</w:t>
      </w:r>
      <w:r>
        <w:rPr>
          <w:spacing w:val="-2"/>
        </w:rPr>
        <w:t xml:space="preserve"> </w:t>
      </w:r>
      <w:r>
        <w:t>for</w:t>
      </w:r>
      <w:r>
        <w:rPr>
          <w:spacing w:val="-2"/>
        </w:rPr>
        <w:t xml:space="preserve"> </w:t>
      </w:r>
      <w:r>
        <w:t>many</w:t>
      </w:r>
      <w:r>
        <w:rPr>
          <w:spacing w:val="-2"/>
        </w:rPr>
        <w:t xml:space="preserve"> </w:t>
      </w:r>
      <w:r>
        <w:t>countries</w:t>
      </w:r>
      <w:r>
        <w:rPr>
          <w:spacing w:val="-2"/>
        </w:rPr>
        <w:t xml:space="preserve"> </w:t>
      </w:r>
      <w:r>
        <w:t>as</w:t>
      </w:r>
      <w:r>
        <w:rPr>
          <w:spacing w:val="-2"/>
        </w:rPr>
        <w:t xml:space="preserve"> </w:t>
      </w:r>
      <w:r>
        <w:t>well</w:t>
      </w:r>
      <w:r>
        <w:rPr>
          <w:spacing w:val="-2"/>
        </w:rPr>
        <w:t xml:space="preserve"> </w:t>
      </w:r>
      <w:r>
        <w:t>as</w:t>
      </w:r>
      <w:r>
        <w:rPr>
          <w:spacing w:val="-2"/>
        </w:rPr>
        <w:t xml:space="preserve"> </w:t>
      </w:r>
      <w:r>
        <w:t>the</w:t>
      </w:r>
      <w:r>
        <w:rPr>
          <w:spacing w:val="-2"/>
        </w:rPr>
        <w:t xml:space="preserve"> </w:t>
      </w:r>
      <w:r>
        <w:t>regional</w:t>
      </w:r>
      <w:r>
        <w:rPr>
          <w:spacing w:val="-2"/>
        </w:rPr>
        <w:t xml:space="preserve"> </w:t>
      </w:r>
      <w:r>
        <w:t>consultant</w:t>
      </w:r>
      <w:r>
        <w:rPr>
          <w:spacing w:val="-2"/>
        </w:rPr>
        <w:t xml:space="preserve"> </w:t>
      </w:r>
      <w:r>
        <w:t>for</w:t>
      </w:r>
      <w:r>
        <w:rPr>
          <w:spacing w:val="-2"/>
        </w:rPr>
        <w:t xml:space="preserve"> </w:t>
      </w:r>
      <w:r>
        <w:t>UNICEF</w:t>
      </w:r>
      <w:r>
        <w:rPr>
          <w:spacing w:val="-2"/>
        </w:rPr>
        <w:t xml:space="preserve"> </w:t>
      </w:r>
      <w:r>
        <w:t>Middle East</w:t>
      </w:r>
      <w:r>
        <w:rPr>
          <w:spacing w:val="-2"/>
        </w:rPr>
        <w:t xml:space="preserve"> </w:t>
      </w:r>
      <w:r>
        <w:t>and</w:t>
      </w:r>
      <w:r>
        <w:rPr>
          <w:spacing w:val="-2"/>
        </w:rPr>
        <w:t xml:space="preserve"> </w:t>
      </w:r>
      <w:r>
        <w:t>North</w:t>
      </w:r>
      <w:r>
        <w:rPr>
          <w:spacing w:val="-2"/>
        </w:rPr>
        <w:t xml:space="preserve"> </w:t>
      </w:r>
      <w:r>
        <w:t>Africa</w:t>
      </w:r>
      <w:r>
        <w:rPr>
          <w:spacing w:val="-2"/>
        </w:rPr>
        <w:t xml:space="preserve"> </w:t>
      </w:r>
      <w:r>
        <w:t>Region.</w:t>
      </w:r>
      <w:r>
        <w:rPr>
          <w:spacing w:val="-2"/>
        </w:rPr>
        <w:t xml:space="preserve"> </w:t>
      </w:r>
      <w:r>
        <w:t>Her</w:t>
      </w:r>
      <w:r>
        <w:rPr>
          <w:spacing w:val="-2"/>
        </w:rPr>
        <w:t xml:space="preserve"> </w:t>
      </w:r>
      <w:r>
        <w:t>research</w:t>
      </w:r>
      <w:r>
        <w:rPr>
          <w:spacing w:val="-2"/>
        </w:rPr>
        <w:t xml:space="preserve"> </w:t>
      </w:r>
      <w:r>
        <w:t>interests</w:t>
      </w:r>
      <w:r>
        <w:rPr>
          <w:spacing w:val="-2"/>
        </w:rPr>
        <w:t xml:space="preserve"> </w:t>
      </w:r>
      <w:r>
        <w:t>include</w:t>
      </w:r>
      <w:r>
        <w:rPr>
          <w:spacing w:val="-2"/>
        </w:rPr>
        <w:t xml:space="preserve"> </w:t>
      </w:r>
      <w:r>
        <w:t>wide</w:t>
      </w:r>
      <w:r>
        <w:rPr>
          <w:spacing w:val="-2"/>
        </w:rPr>
        <w:t xml:space="preserve"> </w:t>
      </w:r>
      <w:r>
        <w:t>statistical</w:t>
      </w:r>
      <w:r>
        <w:rPr>
          <w:spacing w:val="-2"/>
        </w:rPr>
        <w:t xml:space="preserve"> </w:t>
      </w:r>
      <w:r>
        <w:t>and</w:t>
      </w:r>
      <w:r>
        <w:rPr>
          <w:spacing w:val="-2"/>
        </w:rPr>
        <w:t xml:space="preserve"> </w:t>
      </w:r>
      <w:r>
        <w:t>epidemiological applications</w:t>
      </w:r>
      <w:r>
        <w:rPr>
          <w:spacing w:val="-2"/>
        </w:rPr>
        <w:t xml:space="preserve"> </w:t>
      </w:r>
      <w:r>
        <w:t>of</w:t>
      </w:r>
      <w:r>
        <w:rPr>
          <w:spacing w:val="-2"/>
        </w:rPr>
        <w:t xml:space="preserve"> </w:t>
      </w:r>
      <w:r>
        <w:t>health</w:t>
      </w:r>
      <w:r>
        <w:rPr>
          <w:spacing w:val="-2"/>
        </w:rPr>
        <w:t xml:space="preserve"> </w:t>
      </w:r>
      <w:r>
        <w:t>and</w:t>
      </w:r>
      <w:r>
        <w:rPr>
          <w:spacing w:val="-2"/>
        </w:rPr>
        <w:t xml:space="preserve"> </w:t>
      </w:r>
      <w:r>
        <w:t>clinical</w:t>
      </w:r>
      <w:r>
        <w:rPr>
          <w:spacing w:val="-2"/>
        </w:rPr>
        <w:t xml:space="preserve"> </w:t>
      </w:r>
      <w:r>
        <w:t>data</w:t>
      </w:r>
      <w:r>
        <w:rPr>
          <w:spacing w:val="-2"/>
        </w:rPr>
        <w:t xml:space="preserve"> </w:t>
      </w:r>
      <w:r>
        <w:t>using</w:t>
      </w:r>
      <w:r>
        <w:rPr>
          <w:spacing w:val="-2"/>
        </w:rPr>
        <w:t xml:space="preserve"> </w:t>
      </w:r>
      <w:r>
        <w:t>advanced</w:t>
      </w:r>
      <w:r>
        <w:rPr>
          <w:spacing w:val="-2"/>
        </w:rPr>
        <w:t xml:space="preserve"> </w:t>
      </w:r>
      <w:r>
        <w:t>statistical</w:t>
      </w:r>
      <w:r>
        <w:rPr>
          <w:spacing w:val="-2"/>
        </w:rPr>
        <w:t xml:space="preserve"> </w:t>
      </w:r>
      <w:r>
        <w:t>modeling,</w:t>
      </w:r>
      <w:r>
        <w:rPr>
          <w:spacing w:val="-2"/>
        </w:rPr>
        <w:t xml:space="preserve"> </w:t>
      </w:r>
      <w:r>
        <w:t>discrete</w:t>
      </w:r>
      <w:r>
        <w:rPr>
          <w:spacing w:val="-2"/>
        </w:rPr>
        <w:t xml:space="preserve"> </w:t>
      </w:r>
      <w:r>
        <w:t>data</w:t>
      </w:r>
      <w:r>
        <w:rPr>
          <w:spacing w:val="-2"/>
        </w:rPr>
        <w:t xml:space="preserve"> </w:t>
      </w:r>
      <w:r>
        <w:t>analysis, survival</w:t>
      </w:r>
      <w:r>
        <w:rPr>
          <w:spacing w:val="-2"/>
        </w:rPr>
        <w:t xml:space="preserve"> </w:t>
      </w:r>
      <w:r>
        <w:t>analysis,</w:t>
      </w:r>
      <w:r>
        <w:rPr>
          <w:spacing w:val="-2"/>
        </w:rPr>
        <w:t xml:space="preserve"> </w:t>
      </w:r>
      <w:r>
        <w:t>clinical</w:t>
      </w:r>
      <w:r>
        <w:rPr>
          <w:spacing w:val="-2"/>
        </w:rPr>
        <w:t xml:space="preserve"> </w:t>
      </w:r>
      <w:r>
        <w:t>trials</w:t>
      </w:r>
      <w:r>
        <w:rPr>
          <w:spacing w:val="-2"/>
        </w:rPr>
        <w:t xml:space="preserve"> </w:t>
      </w:r>
      <w:r>
        <w:t>and</w:t>
      </w:r>
      <w:r>
        <w:rPr>
          <w:spacing w:val="-2"/>
        </w:rPr>
        <w:t xml:space="preserve"> </w:t>
      </w:r>
      <w:r>
        <w:t>analysis</w:t>
      </w:r>
      <w:r>
        <w:rPr>
          <w:spacing w:val="-2"/>
        </w:rPr>
        <w:t xml:space="preserve"> </w:t>
      </w:r>
      <w:r>
        <w:t>of</w:t>
      </w:r>
      <w:r>
        <w:rPr>
          <w:spacing w:val="-2"/>
        </w:rPr>
        <w:t xml:space="preserve"> </w:t>
      </w:r>
      <w:r>
        <w:t>complex</w:t>
      </w:r>
      <w:r>
        <w:rPr>
          <w:spacing w:val="-2"/>
        </w:rPr>
        <w:t xml:space="preserve"> </w:t>
      </w:r>
      <w:r>
        <w:t>survey</w:t>
      </w:r>
      <w:r>
        <w:rPr>
          <w:spacing w:val="-2"/>
        </w:rPr>
        <w:t xml:space="preserve"> </w:t>
      </w:r>
      <w:r>
        <w:t>data</w:t>
      </w:r>
      <w:r>
        <w:rPr>
          <w:spacing w:val="-2"/>
        </w:rPr>
        <w:t xml:space="preserve"> </w:t>
      </w:r>
      <w:r>
        <w:t>on</w:t>
      </w:r>
      <w:r>
        <w:rPr>
          <w:spacing w:val="-2"/>
        </w:rPr>
        <w:t xml:space="preserve"> </w:t>
      </w:r>
      <w:r>
        <w:t>women</w:t>
      </w:r>
      <w:r>
        <w:rPr>
          <w:spacing w:val="-2"/>
        </w:rPr>
        <w:t xml:space="preserve"> </w:t>
      </w:r>
      <w:r>
        <w:t>and</w:t>
      </w:r>
      <w:r>
        <w:rPr>
          <w:spacing w:val="-2"/>
        </w:rPr>
        <w:t xml:space="preserve"> </w:t>
      </w:r>
      <w:r>
        <w:t>children</w:t>
      </w:r>
      <w:r>
        <w:rPr>
          <w:spacing w:val="-2"/>
        </w:rPr>
        <w:t xml:space="preserve"> </w:t>
      </w:r>
      <w:r>
        <w:t>health.</w:t>
      </w:r>
      <w:hyperlink r:id="rId59">
        <w:r>
          <w:t xml:space="preserve"> She</w:t>
        </w:r>
        <w:r>
          <w:rPr>
            <w:spacing w:val="-2"/>
          </w:rPr>
          <w:t xml:space="preserve"> </w:t>
        </w:r>
        <w:r>
          <w:t>contributed</w:t>
        </w:r>
      </w:hyperlink>
      <w:r>
        <w:rPr>
          <w:spacing w:val="-2"/>
        </w:rPr>
        <w:t xml:space="preserve"> </w:t>
      </w:r>
      <w:r>
        <w:t>extensively</w:t>
      </w:r>
      <w:r>
        <w:rPr>
          <w:spacing w:val="-2"/>
        </w:rPr>
        <w:t xml:space="preserve"> </w:t>
      </w:r>
      <w:r>
        <w:t>to</w:t>
      </w:r>
      <w:r>
        <w:rPr>
          <w:spacing w:val="-2"/>
        </w:rPr>
        <w:t xml:space="preserve"> </w:t>
      </w:r>
      <w:r>
        <w:t>research</w:t>
      </w:r>
      <w:r>
        <w:rPr>
          <w:spacing w:val="-2"/>
        </w:rPr>
        <w:t xml:space="preserve"> </w:t>
      </w:r>
      <w:r>
        <w:t>on</w:t>
      </w:r>
      <w:r>
        <w:rPr>
          <w:spacing w:val="-2"/>
        </w:rPr>
        <w:t xml:space="preserve"> </w:t>
      </w:r>
      <w:r>
        <w:t>cancer</w:t>
      </w:r>
      <w:r>
        <w:rPr>
          <w:spacing w:val="-2"/>
        </w:rPr>
        <w:t xml:space="preserve"> </w:t>
      </w:r>
      <w:r>
        <w:t>survival,</w:t>
      </w:r>
      <w:r>
        <w:rPr>
          <w:spacing w:val="-2"/>
        </w:rPr>
        <w:t xml:space="preserve"> </w:t>
      </w:r>
      <w:r>
        <w:t>oral</w:t>
      </w:r>
      <w:r>
        <w:rPr>
          <w:spacing w:val="-2"/>
        </w:rPr>
        <w:t xml:space="preserve"> </w:t>
      </w:r>
      <w:r>
        <w:t>health,</w:t>
      </w:r>
      <w:r>
        <w:rPr>
          <w:spacing w:val="-2"/>
        </w:rPr>
        <w:t xml:space="preserve"> </w:t>
      </w:r>
      <w:r>
        <w:t>antibiotic</w:t>
      </w:r>
      <w:r>
        <w:rPr>
          <w:spacing w:val="-2"/>
        </w:rPr>
        <w:t xml:space="preserve"> </w:t>
      </w:r>
      <w:r>
        <w:t>use,</w:t>
      </w:r>
      <w:r>
        <w:rPr>
          <w:spacing w:val="-2"/>
        </w:rPr>
        <w:t xml:space="preserve"> </w:t>
      </w:r>
      <w:r>
        <w:t>mycetoma neglected</w:t>
      </w:r>
      <w:r>
        <w:rPr>
          <w:spacing w:val="-2"/>
        </w:rPr>
        <w:t xml:space="preserve"> </w:t>
      </w:r>
      <w:r>
        <w:t>disease</w:t>
      </w:r>
      <w:r>
        <w:rPr>
          <w:spacing w:val="-2"/>
        </w:rPr>
        <w:t xml:space="preserve"> </w:t>
      </w:r>
      <w:r>
        <w:t>and</w:t>
      </w:r>
      <w:r>
        <w:rPr>
          <w:spacing w:val="-2"/>
        </w:rPr>
        <w:t xml:space="preserve"> </w:t>
      </w:r>
      <w:r>
        <w:t>diabetes</w:t>
      </w:r>
      <w:r>
        <w:rPr>
          <w:spacing w:val="-2"/>
        </w:rPr>
        <w:t xml:space="preserve"> </w:t>
      </w:r>
      <w:r>
        <w:t>in</w:t>
      </w:r>
      <w:r>
        <w:rPr>
          <w:spacing w:val="-2"/>
        </w:rPr>
        <w:t xml:space="preserve"> </w:t>
      </w:r>
      <w:r>
        <w:t>pregnancy.</w:t>
      </w:r>
      <w:r>
        <w:rPr>
          <w:spacing w:val="-2"/>
        </w:rPr>
        <w:t xml:space="preserve"> </w:t>
      </w:r>
      <w:r>
        <w:t>Manar</w:t>
      </w:r>
      <w:r>
        <w:rPr>
          <w:spacing w:val="-2"/>
        </w:rPr>
        <w:t xml:space="preserve"> </w:t>
      </w:r>
      <w:r>
        <w:t>is</w:t>
      </w:r>
      <w:r>
        <w:rPr>
          <w:spacing w:val="-2"/>
        </w:rPr>
        <w:t xml:space="preserve"> </w:t>
      </w:r>
      <w:r>
        <w:t>also</w:t>
      </w:r>
      <w:r>
        <w:rPr>
          <w:spacing w:val="-2"/>
        </w:rPr>
        <w:t xml:space="preserve"> </w:t>
      </w:r>
      <w:r>
        <w:t>interested</w:t>
      </w:r>
      <w:r>
        <w:rPr>
          <w:spacing w:val="-2"/>
        </w:rPr>
        <w:t xml:space="preserve"> </w:t>
      </w:r>
      <w:r>
        <w:t>in</w:t>
      </w:r>
      <w:r>
        <w:rPr>
          <w:spacing w:val="-2"/>
        </w:rPr>
        <w:t xml:space="preserve"> </w:t>
      </w:r>
      <w:r>
        <w:t>data</w:t>
      </w:r>
      <w:r>
        <w:rPr>
          <w:spacing w:val="-2"/>
        </w:rPr>
        <w:t xml:space="preserve"> </w:t>
      </w:r>
      <w:r>
        <w:t>science,</w:t>
      </w:r>
      <w:r>
        <w:rPr>
          <w:spacing w:val="-2"/>
        </w:rPr>
        <w:t xml:space="preserve"> </w:t>
      </w:r>
      <w:r>
        <w:t>particularly predictive</w:t>
      </w:r>
      <w:r>
        <w:rPr>
          <w:spacing w:val="-2"/>
        </w:rPr>
        <w:t xml:space="preserve"> </w:t>
      </w:r>
      <w:r>
        <w:t>modeling</w:t>
      </w:r>
      <w:r>
        <w:rPr>
          <w:spacing w:val="-2"/>
        </w:rPr>
        <w:t xml:space="preserve"> </w:t>
      </w:r>
      <w:r>
        <w:t>using</w:t>
      </w:r>
      <w:r>
        <w:rPr>
          <w:spacing w:val="-2"/>
        </w:rPr>
        <w:t xml:space="preserve"> </w:t>
      </w:r>
      <w:r>
        <w:t>machine</w:t>
      </w:r>
      <w:r>
        <w:rPr>
          <w:spacing w:val="-2"/>
        </w:rPr>
        <w:t xml:space="preserve"> </w:t>
      </w:r>
      <w:r>
        <w:t>learning.</w:t>
      </w:r>
      <w:r>
        <w:rPr>
          <w:spacing w:val="-2"/>
        </w:rPr>
        <w:t xml:space="preserve"> </w:t>
      </w:r>
      <w:r>
        <w:t>She</w:t>
      </w:r>
      <w:r>
        <w:rPr>
          <w:spacing w:val="-2"/>
        </w:rPr>
        <w:t xml:space="preserve"> </w:t>
      </w:r>
      <w:r>
        <w:t>is</w:t>
      </w:r>
      <w:r>
        <w:rPr>
          <w:spacing w:val="-2"/>
        </w:rPr>
        <w:t xml:space="preserve"> </w:t>
      </w:r>
      <w:r>
        <w:t>currently</w:t>
      </w:r>
      <w:r>
        <w:rPr>
          <w:spacing w:val="-2"/>
        </w:rPr>
        <w:t xml:space="preserve"> </w:t>
      </w:r>
      <w:r>
        <w:t>a</w:t>
      </w:r>
      <w:r>
        <w:rPr>
          <w:spacing w:val="-2"/>
        </w:rPr>
        <w:t xml:space="preserve"> </w:t>
      </w:r>
      <w:r>
        <w:t>principal</w:t>
      </w:r>
      <w:r>
        <w:rPr>
          <w:spacing w:val="-2"/>
        </w:rPr>
        <w:t xml:space="preserve"> </w:t>
      </w:r>
      <w:r>
        <w:t>investigator</w:t>
      </w:r>
      <w:r>
        <w:rPr>
          <w:spacing w:val="-2"/>
        </w:rPr>
        <w:t xml:space="preserve"> </w:t>
      </w:r>
      <w:r>
        <w:t>in</w:t>
      </w:r>
      <w:r>
        <w:rPr>
          <w:spacing w:val="-2"/>
        </w:rPr>
        <w:t xml:space="preserve"> </w:t>
      </w:r>
      <w:r>
        <w:t>a</w:t>
      </w:r>
      <w:r>
        <w:rPr>
          <w:spacing w:val="-2"/>
        </w:rPr>
        <w:t xml:space="preserve"> </w:t>
      </w:r>
      <w:r>
        <w:t>number</w:t>
      </w:r>
      <w:r>
        <w:rPr>
          <w:spacing w:val="-2"/>
        </w:rPr>
        <w:t xml:space="preserve"> </w:t>
      </w:r>
      <w:r>
        <w:t>of NPRP</w:t>
      </w:r>
      <w:r>
        <w:rPr>
          <w:spacing w:val="-2"/>
        </w:rPr>
        <w:t xml:space="preserve"> </w:t>
      </w:r>
      <w:r>
        <w:t>grants.</w:t>
      </w:r>
    </w:p>
    <w:p w14:paraId="027E43E9" w14:textId="095FFFF1" w:rsidR="00E361D1" w:rsidRDefault="00E361D1" w:rsidP="00E361D1">
      <w:pPr>
        <w:pStyle w:val="BodyText"/>
        <w:spacing w:before="101"/>
        <w:ind w:left="110"/>
        <w:jc w:val="lowKashida"/>
      </w:pPr>
    </w:p>
    <w:p w14:paraId="122A029B" w14:textId="77777777" w:rsidR="00642DD4" w:rsidRDefault="00642DD4" w:rsidP="00F538F6">
      <w:pPr>
        <w:jc w:val="lowKashida"/>
      </w:pPr>
    </w:p>
    <w:p w14:paraId="7297DB14" w14:textId="46BC7C2F" w:rsidR="00642DD4" w:rsidRDefault="00642DD4">
      <w:r>
        <w:br w:type="page"/>
      </w:r>
    </w:p>
    <w:p w14:paraId="2F4A5CA0" w14:textId="77777777" w:rsidR="00642DD4" w:rsidRDefault="00642DD4" w:rsidP="00642DD4">
      <w:pPr>
        <w:ind w:left="1980"/>
        <w:jc w:val="center"/>
        <w:rPr>
          <w:sz w:val="72"/>
          <w:szCs w:val="72"/>
        </w:rPr>
      </w:pPr>
    </w:p>
    <w:p w14:paraId="52D02763" w14:textId="77777777" w:rsidR="00642DD4" w:rsidRDefault="00642DD4" w:rsidP="00642DD4">
      <w:pPr>
        <w:ind w:left="1980"/>
        <w:jc w:val="center"/>
        <w:rPr>
          <w:sz w:val="72"/>
          <w:szCs w:val="72"/>
        </w:rPr>
      </w:pPr>
    </w:p>
    <w:p w14:paraId="1683E2D3" w14:textId="77777777" w:rsidR="00642DD4" w:rsidRPr="00F538F6" w:rsidRDefault="00642DD4" w:rsidP="00642DD4">
      <w:pPr>
        <w:jc w:val="center"/>
        <w:rPr>
          <w:sz w:val="52"/>
          <w:szCs w:val="52"/>
        </w:rPr>
      </w:pPr>
      <w:r w:rsidRPr="00F538F6">
        <w:rPr>
          <w:sz w:val="52"/>
          <w:szCs w:val="52"/>
        </w:rPr>
        <w:t xml:space="preserve">Department of </w:t>
      </w:r>
      <w:r>
        <w:rPr>
          <w:sz w:val="52"/>
          <w:szCs w:val="52"/>
        </w:rPr>
        <w:t xml:space="preserve">Nutrition </w:t>
      </w:r>
      <w:r w:rsidRPr="00F538F6">
        <w:rPr>
          <w:sz w:val="52"/>
          <w:szCs w:val="52"/>
        </w:rPr>
        <w:t>Sciences</w:t>
      </w:r>
    </w:p>
    <w:p w14:paraId="5CA174AB" w14:textId="77777777" w:rsidR="00642DD4" w:rsidRDefault="00642DD4" w:rsidP="00642DD4">
      <w:pPr>
        <w:rPr>
          <w:sz w:val="52"/>
          <w:szCs w:val="52"/>
        </w:rPr>
      </w:pPr>
      <w:r>
        <w:rPr>
          <w:sz w:val="52"/>
          <w:szCs w:val="52"/>
        </w:rPr>
        <w:br w:type="page"/>
      </w:r>
    </w:p>
    <w:p w14:paraId="73B4F461" w14:textId="77777777" w:rsidR="00642DD4" w:rsidRDefault="00642DD4" w:rsidP="00642DD4">
      <w:pPr>
        <w:jc w:val="lowKashida"/>
      </w:pPr>
    </w:p>
    <w:p w14:paraId="3458AF5A" w14:textId="1542BA0F" w:rsidR="00642DD4" w:rsidRDefault="00642DD4" w:rsidP="007E2037">
      <w:pPr>
        <w:jc w:val="lowKashida"/>
        <w:rPr>
          <w:b/>
          <w:bCs/>
        </w:rPr>
      </w:pPr>
    </w:p>
    <w:p w14:paraId="494BCE47" w14:textId="3BE889B9" w:rsidR="00642DD4" w:rsidRDefault="007E2037" w:rsidP="00642DD4">
      <w:pPr>
        <w:jc w:val="lowKashida"/>
        <w:rPr>
          <w:b/>
          <w:bCs/>
        </w:rPr>
      </w:pPr>
      <w:r>
        <w:rPr>
          <w:noProof/>
        </w:rPr>
        <w:drawing>
          <wp:anchor distT="0" distB="0" distL="114300" distR="114300" simplePos="0" relativeHeight="251692032" behindDoc="1" locked="0" layoutInCell="1" allowOverlap="1" wp14:anchorId="0AB1CB66" wp14:editId="0C9816AA">
            <wp:simplePos x="0" y="0"/>
            <wp:positionH relativeFrom="margin">
              <wp:posOffset>4464050</wp:posOffset>
            </wp:positionH>
            <wp:positionV relativeFrom="paragraph">
              <wp:posOffset>106680</wp:posOffset>
            </wp:positionV>
            <wp:extent cx="1536700" cy="1308100"/>
            <wp:effectExtent l="0" t="0" r="6350" b="6350"/>
            <wp:wrapNone/>
            <wp:docPr id="34" name="Picture 3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36700" cy="1308100"/>
                    </a:xfrm>
                    <a:prstGeom prst="rect">
                      <a:avLst/>
                    </a:prstGeom>
                  </pic:spPr>
                </pic:pic>
              </a:graphicData>
            </a:graphic>
            <wp14:sizeRelH relativeFrom="margin">
              <wp14:pctWidth>0</wp14:pctWidth>
            </wp14:sizeRelH>
            <wp14:sizeRelV relativeFrom="margin">
              <wp14:pctHeight>0</wp14:pctHeight>
            </wp14:sizeRelV>
          </wp:anchor>
        </w:drawing>
      </w:r>
    </w:p>
    <w:p w14:paraId="7C356576" w14:textId="77777777" w:rsidR="00642DD4" w:rsidRDefault="00642DD4" w:rsidP="00642DD4">
      <w:pPr>
        <w:jc w:val="lowKashida"/>
        <w:rPr>
          <w:b/>
          <w:bCs/>
        </w:rPr>
      </w:pPr>
    </w:p>
    <w:p w14:paraId="278260BF" w14:textId="379E73ED" w:rsidR="00642DD4" w:rsidRPr="00642DD4" w:rsidRDefault="00642DD4" w:rsidP="00642DD4">
      <w:pPr>
        <w:spacing w:line="276" w:lineRule="auto"/>
        <w:jc w:val="lowKashida"/>
        <w:rPr>
          <w:rFonts w:asciiTheme="minorBidi" w:hAnsiTheme="minorBidi"/>
          <w:color w:val="C00000"/>
          <w:sz w:val="21"/>
          <w:szCs w:val="21"/>
        </w:rPr>
      </w:pPr>
      <w:r w:rsidRPr="00642DD4">
        <w:rPr>
          <w:rFonts w:asciiTheme="minorBidi" w:hAnsiTheme="minorBidi"/>
          <w:b/>
          <w:bCs/>
          <w:color w:val="C00000"/>
          <w:sz w:val="21"/>
          <w:szCs w:val="21"/>
        </w:rPr>
        <w:t>Dr. Maya Bassil</w:t>
      </w:r>
    </w:p>
    <w:p w14:paraId="54D21DBE" w14:textId="7B69D3C1" w:rsidR="00642DD4" w:rsidRDefault="00642DD4" w:rsidP="00642DD4">
      <w:pPr>
        <w:spacing w:line="276" w:lineRule="auto"/>
        <w:jc w:val="lowKashida"/>
        <w:rPr>
          <w:rFonts w:asciiTheme="minorBidi" w:hAnsiTheme="minorBidi"/>
          <w:color w:val="C00000"/>
          <w:sz w:val="21"/>
          <w:szCs w:val="21"/>
        </w:rPr>
      </w:pPr>
      <w:r w:rsidRPr="00642DD4">
        <w:rPr>
          <w:rFonts w:asciiTheme="minorBidi" w:hAnsiTheme="minorBidi"/>
          <w:color w:val="C00000"/>
          <w:sz w:val="21"/>
          <w:szCs w:val="21"/>
        </w:rPr>
        <w:t>Associate Professor of Human Nutrition</w:t>
      </w:r>
    </w:p>
    <w:p w14:paraId="23A439EB" w14:textId="77777777" w:rsidR="006A6BF0" w:rsidRPr="001A6B64" w:rsidRDefault="006A6BF0" w:rsidP="006A6BF0">
      <w:pPr>
        <w:pStyle w:val="BodyText"/>
        <w:jc w:val="lowKashida"/>
        <w:rPr>
          <w:color w:val="C00000"/>
        </w:rPr>
      </w:pPr>
      <w:r w:rsidRPr="001A6B64">
        <w:rPr>
          <w:color w:val="C00000"/>
        </w:rPr>
        <w:t>Qatar University, Doha 2713</w:t>
      </w:r>
    </w:p>
    <w:p w14:paraId="6E4EC17D" w14:textId="77777777" w:rsidR="006A6BF0" w:rsidRPr="001A6B64" w:rsidRDefault="006A6BF0" w:rsidP="006A6BF0">
      <w:pPr>
        <w:pStyle w:val="BodyText"/>
        <w:jc w:val="lowKashida"/>
        <w:rPr>
          <w:color w:val="C00000"/>
        </w:rPr>
      </w:pPr>
      <w:r w:rsidRPr="001A6B64">
        <w:rPr>
          <w:color w:val="C00000"/>
        </w:rPr>
        <w:t>Tel:</w:t>
      </w:r>
    </w:p>
    <w:p w14:paraId="25ED8216" w14:textId="7107A36F" w:rsidR="006A6BF0" w:rsidRPr="00642DD4" w:rsidRDefault="007E2037" w:rsidP="00642DD4">
      <w:pPr>
        <w:spacing w:line="276" w:lineRule="auto"/>
        <w:jc w:val="lowKashida"/>
        <w:rPr>
          <w:rFonts w:asciiTheme="minorBidi" w:hAnsiTheme="minorBidi"/>
          <w:color w:val="C00000"/>
          <w:sz w:val="21"/>
          <w:szCs w:val="21"/>
        </w:rPr>
      </w:pPr>
      <w:r>
        <w:rPr>
          <w:rFonts w:asciiTheme="minorBidi" w:hAnsiTheme="minorBidi"/>
          <w:color w:val="C00000"/>
          <w:sz w:val="21"/>
          <w:szCs w:val="21"/>
        </w:rPr>
        <w:t xml:space="preserve">Email: </w:t>
      </w:r>
      <w:hyperlink r:id="rId61" w:history="1">
        <w:r w:rsidRPr="00D27AD7">
          <w:rPr>
            <w:rStyle w:val="Hyperlink"/>
            <w:rFonts w:asciiTheme="minorBidi" w:hAnsiTheme="minorBidi"/>
            <w:sz w:val="21"/>
            <w:szCs w:val="21"/>
          </w:rPr>
          <w:t>bassil.maya@qu.edu.qa</w:t>
        </w:r>
      </w:hyperlink>
      <w:r>
        <w:rPr>
          <w:rFonts w:asciiTheme="minorBidi" w:hAnsiTheme="minorBidi"/>
          <w:color w:val="C00000"/>
          <w:sz w:val="21"/>
          <w:szCs w:val="21"/>
        </w:rPr>
        <w:t xml:space="preserve"> </w:t>
      </w:r>
    </w:p>
    <w:p w14:paraId="06704337" w14:textId="7B4394DA" w:rsidR="00642DD4" w:rsidRPr="00233D57" w:rsidRDefault="00642DD4" w:rsidP="00642DD4">
      <w:pPr>
        <w:spacing w:line="276" w:lineRule="auto"/>
        <w:jc w:val="lowKashida"/>
        <w:rPr>
          <w:rFonts w:asciiTheme="minorBidi" w:hAnsiTheme="minorBidi"/>
          <w:sz w:val="21"/>
          <w:szCs w:val="21"/>
        </w:rPr>
      </w:pPr>
      <w:r w:rsidRPr="00642DD4">
        <w:rPr>
          <w:rFonts w:asciiTheme="minorBidi" w:hAnsiTheme="minorBidi"/>
          <w:color w:val="C00000"/>
          <w:sz w:val="21"/>
          <w:szCs w:val="21"/>
        </w:rPr>
        <w:t xml:space="preserve">Research profile:  </w:t>
      </w:r>
      <w:hyperlink r:id="rId62" w:history="1">
        <w:r w:rsidRPr="00233D57">
          <w:rPr>
            <w:rStyle w:val="Hyperlink"/>
            <w:rFonts w:asciiTheme="minorBidi" w:hAnsiTheme="minorBidi"/>
            <w:sz w:val="21"/>
            <w:szCs w:val="21"/>
          </w:rPr>
          <w:t>Google Scholar</w:t>
        </w:r>
      </w:hyperlink>
    </w:p>
    <w:p w14:paraId="78C107CE" w14:textId="77777777" w:rsidR="00642DD4" w:rsidRPr="00233D57" w:rsidRDefault="00642DD4" w:rsidP="00642DD4">
      <w:pPr>
        <w:spacing w:line="276" w:lineRule="auto"/>
        <w:jc w:val="lowKashida"/>
        <w:rPr>
          <w:rFonts w:asciiTheme="minorBidi" w:hAnsiTheme="minorBidi"/>
          <w:b/>
          <w:bCs/>
          <w:sz w:val="21"/>
          <w:szCs w:val="21"/>
        </w:rPr>
      </w:pPr>
    </w:p>
    <w:p w14:paraId="4FC6430C" w14:textId="77777777" w:rsidR="00642DD4" w:rsidRPr="00233D57" w:rsidRDefault="00642DD4" w:rsidP="00642DD4">
      <w:pPr>
        <w:spacing w:line="276" w:lineRule="auto"/>
        <w:jc w:val="lowKashida"/>
        <w:rPr>
          <w:rFonts w:asciiTheme="minorBidi" w:hAnsiTheme="minorBidi"/>
          <w:b/>
          <w:bCs/>
          <w:sz w:val="21"/>
          <w:szCs w:val="21"/>
        </w:rPr>
      </w:pPr>
    </w:p>
    <w:p w14:paraId="0406FE07" w14:textId="77777777" w:rsidR="00642DD4" w:rsidRPr="00233D57" w:rsidRDefault="00642DD4" w:rsidP="00642DD4">
      <w:pPr>
        <w:spacing w:line="276" w:lineRule="auto"/>
        <w:jc w:val="lowKashida"/>
        <w:rPr>
          <w:rFonts w:asciiTheme="minorBidi" w:hAnsiTheme="minorBidi"/>
          <w:sz w:val="21"/>
          <w:szCs w:val="21"/>
        </w:rPr>
      </w:pPr>
      <w:r w:rsidRPr="00233D57">
        <w:rPr>
          <w:rFonts w:asciiTheme="minorBidi" w:hAnsiTheme="minorBidi"/>
          <w:sz w:val="21"/>
          <w:szCs w:val="21"/>
        </w:rPr>
        <w:t xml:space="preserve">Dr. Maya Bassil holds a PhD in Human Nutrition from McGill University, Canada (2011) and is currently an Associate Professor of Human Nutrition and the head of the Human Nutrition Department in the College of Health Sciences at Qatar University (QU). She also holds a BS in Nutrition &amp; Dietetics (2003) and a MS in Human Nutrition (2005) from the American University of Beirut in Lebanon, and she is a licensed dietitian. </w:t>
      </w:r>
    </w:p>
    <w:p w14:paraId="1B4BFDC7" w14:textId="77777777" w:rsidR="00642DD4" w:rsidRPr="00233D57" w:rsidRDefault="00642DD4" w:rsidP="00642DD4">
      <w:pPr>
        <w:spacing w:line="276" w:lineRule="auto"/>
        <w:jc w:val="lowKashida"/>
        <w:rPr>
          <w:rFonts w:asciiTheme="minorBidi" w:hAnsiTheme="minorBidi"/>
          <w:sz w:val="21"/>
          <w:szCs w:val="21"/>
        </w:rPr>
      </w:pPr>
      <w:r w:rsidRPr="00233D57">
        <w:rPr>
          <w:rFonts w:asciiTheme="minorBidi" w:hAnsiTheme="minorBidi"/>
          <w:sz w:val="21"/>
          <w:szCs w:val="21"/>
        </w:rPr>
        <w:t xml:space="preserve">Dr. Bassil’s research interest addressing Nutrition in obesity and diabetes as part of the inter-professional disease management. Dr. Bassil has published in several top tier reputable journals; she is a recipient of several awards, and serves as an editorial board member and an ad hoc reviewer for various peer-reviewed journals. </w:t>
      </w:r>
    </w:p>
    <w:p w14:paraId="4D538DB7" w14:textId="77777777" w:rsidR="00642DD4" w:rsidRPr="00233D57" w:rsidRDefault="00642DD4" w:rsidP="00642DD4">
      <w:pPr>
        <w:spacing w:line="276" w:lineRule="auto"/>
        <w:jc w:val="lowKashida"/>
        <w:rPr>
          <w:rFonts w:asciiTheme="minorBidi" w:hAnsiTheme="minorBidi"/>
          <w:sz w:val="21"/>
          <w:szCs w:val="21"/>
        </w:rPr>
      </w:pPr>
    </w:p>
    <w:p w14:paraId="47F502E5" w14:textId="0ED5A994" w:rsidR="00642DD4" w:rsidRDefault="00642DD4" w:rsidP="00F538F6">
      <w:pPr>
        <w:jc w:val="lowKashida"/>
      </w:pPr>
    </w:p>
    <w:p w14:paraId="35D75E85" w14:textId="2251E04C" w:rsidR="00642DD4" w:rsidRDefault="00642DD4" w:rsidP="00F538F6">
      <w:pPr>
        <w:jc w:val="lowKashida"/>
      </w:pPr>
    </w:p>
    <w:p w14:paraId="3A167E21" w14:textId="0BF18C83" w:rsidR="00642DD4" w:rsidRDefault="00642DD4" w:rsidP="00F538F6">
      <w:pPr>
        <w:jc w:val="lowKashida"/>
      </w:pPr>
    </w:p>
    <w:p w14:paraId="4CA82CDF" w14:textId="6ACE3216" w:rsidR="00642DD4" w:rsidRDefault="00642DD4" w:rsidP="00F538F6">
      <w:pPr>
        <w:jc w:val="lowKashida"/>
      </w:pPr>
    </w:p>
    <w:p w14:paraId="03647659" w14:textId="401CEDA7" w:rsidR="00642DD4" w:rsidRDefault="00642DD4" w:rsidP="00F538F6">
      <w:pPr>
        <w:jc w:val="lowKashida"/>
      </w:pPr>
    </w:p>
    <w:p w14:paraId="30D5F7C9" w14:textId="1B8FA4E0" w:rsidR="00642DD4" w:rsidRDefault="00642DD4">
      <w:r>
        <w:br w:type="page"/>
      </w:r>
    </w:p>
    <w:p w14:paraId="70B4EA75" w14:textId="5910A324" w:rsidR="00642DD4" w:rsidRDefault="00642DD4" w:rsidP="00F538F6">
      <w:pPr>
        <w:jc w:val="lowKashida"/>
      </w:pPr>
      <w:r>
        <w:rPr>
          <w:noProof/>
        </w:rPr>
        <w:lastRenderedPageBreak/>
        <mc:AlternateContent>
          <mc:Choice Requires="wps">
            <w:drawing>
              <wp:anchor distT="0" distB="0" distL="114300" distR="114300" simplePos="0" relativeHeight="251693056" behindDoc="0" locked="0" layoutInCell="1" allowOverlap="1" wp14:anchorId="5B73A444" wp14:editId="4363D793">
                <wp:simplePos x="0" y="0"/>
                <wp:positionH relativeFrom="column">
                  <wp:posOffset>4483100</wp:posOffset>
                </wp:positionH>
                <wp:positionV relativeFrom="paragraph">
                  <wp:posOffset>57150</wp:posOffset>
                </wp:positionV>
                <wp:extent cx="1454150" cy="163195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1454150" cy="1631950"/>
                        </a:xfrm>
                        <a:prstGeom prst="rect">
                          <a:avLst/>
                        </a:prstGeom>
                        <a:solidFill>
                          <a:schemeClr val="lt1"/>
                        </a:solidFill>
                        <a:ln w="6350">
                          <a:noFill/>
                        </a:ln>
                      </wps:spPr>
                      <wps:txbx>
                        <w:txbxContent>
                          <w:p w14:paraId="46358B2C" w14:textId="29AE4627" w:rsidR="00642DD4" w:rsidRDefault="007E2037">
                            <w:r>
                              <w:rPr>
                                <w:noProof/>
                              </w:rPr>
                              <w:drawing>
                                <wp:inline distT="0" distB="0" distL="0" distR="0" wp14:anchorId="1DC60D47" wp14:editId="59335C50">
                                  <wp:extent cx="1225550" cy="1244600"/>
                                  <wp:effectExtent l="0" t="0" r="0" b="0"/>
                                  <wp:docPr id="13" name="Picture 10"/>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5550" cy="12446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A444" id="Text Box 35" o:spid="_x0000_s1035" type="#_x0000_t202" style="position:absolute;left:0;text-align:left;margin-left:353pt;margin-top:4.5pt;width:114.5pt;height:1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" fillcolor="white [3201]" stroked="f" strokeweight=".5pt">
                <v:textbox>
                  <w:txbxContent>
                    <w:p w14:paraId="46358B2C" w14:textId="29AE4627" w:rsidR="00642DD4" w:rsidRDefault="007E2037">
                      <w:r>
                        <w:rPr>
                          <w:noProof/>
                        </w:rPr>
                        <w:drawing>
                          <wp:inline distT="0" distB="0" distL="0" distR="0" wp14:anchorId="1DC60D47" wp14:editId="59335C50">
                            <wp:extent cx="1225550" cy="1244600"/>
                            <wp:effectExtent l="0" t="0" r="0" b="0"/>
                            <wp:docPr id="13" name="Picture 10"/>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5550" cy="1244600"/>
                                    </a:xfrm>
                                    <a:prstGeom prst="rect">
                                      <a:avLst/>
                                    </a:prstGeom>
                                    <a:noFill/>
                                  </pic:spPr>
                                </pic:pic>
                              </a:graphicData>
                            </a:graphic>
                          </wp:inline>
                        </w:drawing>
                      </w:r>
                    </w:p>
                  </w:txbxContent>
                </v:textbox>
              </v:shape>
            </w:pict>
          </mc:Fallback>
        </mc:AlternateContent>
      </w:r>
    </w:p>
    <w:p w14:paraId="1F34F66C" w14:textId="7C0A1400" w:rsidR="00642DD4" w:rsidRDefault="00642DD4" w:rsidP="00F538F6">
      <w:pPr>
        <w:jc w:val="lowKashida"/>
      </w:pPr>
    </w:p>
    <w:p w14:paraId="63652C47" w14:textId="3B608A0B" w:rsidR="00642DD4" w:rsidRDefault="00642DD4" w:rsidP="00F538F6">
      <w:pPr>
        <w:jc w:val="lowKashida"/>
      </w:pPr>
    </w:p>
    <w:p w14:paraId="019C9135" w14:textId="6E7B3D1F" w:rsidR="00642DD4" w:rsidRPr="00642DD4" w:rsidRDefault="00642DD4" w:rsidP="00F538F6">
      <w:pPr>
        <w:jc w:val="lowKashida"/>
        <w:rPr>
          <w:color w:val="C00000"/>
        </w:rPr>
      </w:pPr>
    </w:p>
    <w:p w14:paraId="6B20C16E" w14:textId="0FE093DF" w:rsidR="00642DD4" w:rsidRPr="00642DD4" w:rsidRDefault="00642DD4" w:rsidP="00642DD4">
      <w:pPr>
        <w:pStyle w:val="Heading1"/>
        <w:ind w:left="0"/>
        <w:jc w:val="lowKashida"/>
        <w:rPr>
          <w:color w:val="C00000"/>
        </w:rPr>
      </w:pPr>
      <w:r w:rsidRPr="00642DD4">
        <w:rPr>
          <w:color w:val="C00000"/>
        </w:rPr>
        <w:t>Prof</w:t>
      </w:r>
      <w:r w:rsidRPr="00642DD4">
        <w:rPr>
          <w:color w:val="C00000"/>
          <w:spacing w:val="-2"/>
        </w:rPr>
        <w:t xml:space="preserve"> </w:t>
      </w:r>
      <w:r w:rsidRPr="00642DD4">
        <w:rPr>
          <w:color w:val="C00000"/>
        </w:rPr>
        <w:t>Zumin Shi</w:t>
      </w:r>
    </w:p>
    <w:p w14:paraId="57A3CBB5" w14:textId="6AAF6D8F" w:rsidR="00642DD4" w:rsidRDefault="00642DD4" w:rsidP="00642DD4">
      <w:pPr>
        <w:pStyle w:val="Heading1"/>
        <w:ind w:left="0"/>
        <w:jc w:val="lowKashida"/>
        <w:rPr>
          <w:b w:val="0"/>
          <w:bCs w:val="0"/>
          <w:color w:val="C00000"/>
        </w:rPr>
      </w:pPr>
      <w:r w:rsidRPr="00642DD4">
        <w:rPr>
          <w:b w:val="0"/>
          <w:bCs w:val="0"/>
          <w:color w:val="C00000"/>
        </w:rPr>
        <w:t>Professor of Human Nutrition</w:t>
      </w:r>
    </w:p>
    <w:p w14:paraId="2AEACE30" w14:textId="77777777" w:rsidR="001A6B64" w:rsidRPr="001A6B64" w:rsidRDefault="001A6B64" w:rsidP="001A6B64">
      <w:pPr>
        <w:pStyle w:val="BodyText"/>
        <w:jc w:val="lowKashida"/>
        <w:rPr>
          <w:color w:val="C00000"/>
        </w:rPr>
      </w:pPr>
      <w:r w:rsidRPr="001A6B64">
        <w:rPr>
          <w:color w:val="C00000"/>
        </w:rPr>
        <w:t>Qatar University, Doha 2713</w:t>
      </w:r>
    </w:p>
    <w:p w14:paraId="0CF4E2EE" w14:textId="77777777" w:rsidR="001A6B64" w:rsidRPr="001A6B64" w:rsidRDefault="001A6B64" w:rsidP="001A6B64">
      <w:pPr>
        <w:pStyle w:val="BodyText"/>
        <w:jc w:val="lowKashida"/>
        <w:rPr>
          <w:color w:val="C00000"/>
        </w:rPr>
      </w:pPr>
      <w:r w:rsidRPr="001A6B64">
        <w:rPr>
          <w:color w:val="C00000"/>
        </w:rPr>
        <w:t>Tel:</w:t>
      </w:r>
    </w:p>
    <w:p w14:paraId="5DEFC5A4" w14:textId="3108FE73" w:rsidR="00642DD4" w:rsidRDefault="001A6B64" w:rsidP="001A6B64">
      <w:pPr>
        <w:pStyle w:val="Heading1"/>
        <w:ind w:left="0"/>
        <w:jc w:val="lowKashida"/>
      </w:pPr>
      <w:r w:rsidRPr="001A6B64">
        <w:rPr>
          <w:b w:val="0"/>
          <w:bCs w:val="0"/>
          <w:color w:val="C00000"/>
        </w:rPr>
        <w:t>Email:</w:t>
      </w:r>
      <w:r>
        <w:rPr>
          <w:color w:val="C00000"/>
        </w:rPr>
        <w:t xml:space="preserve"> </w:t>
      </w:r>
      <w:hyperlink r:id="rId65">
        <w:r w:rsidR="00642DD4">
          <w:rPr>
            <w:color w:val="0562C1"/>
            <w:u w:val="single" w:color="0562C1"/>
          </w:rPr>
          <w:t>zumin@qu.edu.qa</w:t>
        </w:r>
      </w:hyperlink>
    </w:p>
    <w:p w14:paraId="1863590A" w14:textId="77777777" w:rsidR="00642DD4" w:rsidRDefault="00642DD4" w:rsidP="00642DD4">
      <w:pPr>
        <w:pStyle w:val="Heading1"/>
        <w:ind w:left="0"/>
        <w:jc w:val="lowKashida"/>
      </w:pPr>
    </w:p>
    <w:p w14:paraId="62A98096" w14:textId="77777777" w:rsidR="00642DD4" w:rsidRDefault="00642DD4" w:rsidP="00642DD4">
      <w:pPr>
        <w:pStyle w:val="Heading1"/>
        <w:ind w:left="0"/>
        <w:jc w:val="lowKashida"/>
        <w:rPr>
          <w:b w:val="0"/>
          <w:bCs w:val="0"/>
        </w:rPr>
      </w:pPr>
    </w:p>
    <w:p w14:paraId="1BB6DC6D" w14:textId="77777777" w:rsidR="00642DD4" w:rsidRDefault="00642DD4" w:rsidP="00642DD4">
      <w:pPr>
        <w:pStyle w:val="BodyText"/>
        <w:spacing w:before="54" w:line="276" w:lineRule="auto"/>
        <w:ind w:right="282"/>
        <w:jc w:val="lowKashida"/>
      </w:pPr>
      <w:r>
        <w:t xml:space="preserve">Dr Zumin Shi </w:t>
      </w:r>
      <w:r w:rsidRPr="00C910E1">
        <w:t>is Professor of Nutrition at the Human Nutrition Department, College of Health Sciences at Qatar University. He earned a medical degree from Beijing Medical University. He pursued a Master’s degree in International Community Health and a PhD in Nutritional Epidemiology from the University of Oslo after completing 13 years of experience in nutrition and food borne disease prevention at Jiangsu Provincial Center for Disease Control and Prevention</w:t>
      </w:r>
      <w:r>
        <w:t xml:space="preserve"> in China</w:t>
      </w:r>
      <w:r w:rsidRPr="00C910E1">
        <w:t>. He later held postdoctoral positions at the University of Newcastle and the University of Oslo. Dr. Shi was an associate professor at the University of Adelaide before joining Qatar University in 2018. His research interest focuses on the relationship between food intake, lifestyle and chronic diseases. He is the principal investigator of several population studies in China, Australia and Qatar. Dr Shi has over 2</w:t>
      </w:r>
      <w:r>
        <w:t>6</w:t>
      </w:r>
      <w:r w:rsidRPr="00C910E1">
        <w:t>0 peer-reviewed publications</w:t>
      </w:r>
      <w:r>
        <w:t xml:space="preserve"> with a Scopus H index of 40</w:t>
      </w:r>
      <w:r w:rsidRPr="00C910E1">
        <w:t>. He is actively involved in various research within Qatar, China, Australia, and USA.</w:t>
      </w:r>
    </w:p>
    <w:p w14:paraId="08E4C82D" w14:textId="527E0815" w:rsidR="00642DD4" w:rsidRDefault="00642DD4" w:rsidP="00F538F6">
      <w:pPr>
        <w:jc w:val="lowKashida"/>
      </w:pPr>
    </w:p>
    <w:p w14:paraId="4808EFDC" w14:textId="19E6A9C9" w:rsidR="00642DD4" w:rsidRDefault="00642DD4" w:rsidP="00F538F6">
      <w:pPr>
        <w:jc w:val="lowKashida"/>
      </w:pPr>
    </w:p>
    <w:p w14:paraId="410C35D9" w14:textId="0C7A97A8" w:rsidR="00642DD4" w:rsidRDefault="00642DD4" w:rsidP="00F538F6">
      <w:pPr>
        <w:jc w:val="lowKashida"/>
      </w:pPr>
    </w:p>
    <w:p w14:paraId="5618C8FE" w14:textId="0FE3A49F" w:rsidR="00642DD4" w:rsidRDefault="00642DD4" w:rsidP="00F538F6">
      <w:pPr>
        <w:jc w:val="lowKashida"/>
      </w:pPr>
    </w:p>
    <w:p w14:paraId="2B2F3444" w14:textId="4CF4D9A3" w:rsidR="00642DD4" w:rsidRDefault="00642DD4">
      <w:r>
        <w:br w:type="page"/>
      </w:r>
    </w:p>
    <w:p w14:paraId="5E755511" w14:textId="7CCC2422" w:rsidR="00642DD4" w:rsidRDefault="00642DD4" w:rsidP="00642DD4"/>
    <w:p w14:paraId="5675BD57" w14:textId="3E9315A0" w:rsidR="00642DD4" w:rsidRDefault="001A6B64" w:rsidP="00642DD4">
      <w:r>
        <w:rPr>
          <w:noProof/>
        </w:rPr>
        <mc:AlternateContent>
          <mc:Choice Requires="wps">
            <w:drawing>
              <wp:anchor distT="0" distB="0" distL="114300" distR="114300" simplePos="0" relativeHeight="251694080" behindDoc="0" locked="0" layoutInCell="1" allowOverlap="1" wp14:anchorId="5301B411" wp14:editId="3D201FA6">
                <wp:simplePos x="0" y="0"/>
                <wp:positionH relativeFrom="column">
                  <wp:posOffset>4578350</wp:posOffset>
                </wp:positionH>
                <wp:positionV relativeFrom="paragraph">
                  <wp:posOffset>150495</wp:posOffset>
                </wp:positionV>
                <wp:extent cx="1409700" cy="147955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1409700" cy="1479550"/>
                        </a:xfrm>
                        <a:prstGeom prst="rect">
                          <a:avLst/>
                        </a:prstGeom>
                        <a:solidFill>
                          <a:schemeClr val="lt1"/>
                        </a:solidFill>
                        <a:ln w="6350">
                          <a:noFill/>
                        </a:ln>
                      </wps:spPr>
                      <wps:txbx>
                        <w:txbxContent>
                          <w:p w14:paraId="715EA86A" w14:textId="4730CBDE" w:rsidR="00642DD4" w:rsidRDefault="00642DD4">
                            <w:r>
                              <w:rPr>
                                <w:noProof/>
                              </w:rPr>
                              <w:drawing>
                                <wp:inline distT="0" distB="0" distL="0" distR="0" wp14:anchorId="3609EAC0" wp14:editId="621A9BE9">
                                  <wp:extent cx="1111250" cy="117475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1250" cy="11747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B411" id="Text Box 36" o:spid="_x0000_s1036" type="#_x0000_t202" style="position:absolute;margin-left:360.5pt;margin-top:11.85pt;width:111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" fillcolor="white [3201]" stroked="f" strokeweight=".5pt">
                <v:textbox>
                  <w:txbxContent>
                    <w:p w14:paraId="715EA86A" w14:textId="4730CBDE" w:rsidR="00642DD4" w:rsidRDefault="00642DD4">
                      <w:r>
                        <w:rPr>
                          <w:noProof/>
                        </w:rPr>
                        <w:drawing>
                          <wp:inline distT="0" distB="0" distL="0" distR="0" wp14:anchorId="3609EAC0" wp14:editId="621A9BE9">
                            <wp:extent cx="1111250" cy="117475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1250" cy="1174750"/>
                                    </a:xfrm>
                                    <a:prstGeom prst="rect">
                                      <a:avLst/>
                                    </a:prstGeom>
                                    <a:noFill/>
                                  </pic:spPr>
                                </pic:pic>
                              </a:graphicData>
                            </a:graphic>
                          </wp:inline>
                        </w:drawing>
                      </w:r>
                    </w:p>
                  </w:txbxContent>
                </v:textbox>
              </v:shape>
            </w:pict>
          </mc:Fallback>
        </mc:AlternateContent>
      </w:r>
    </w:p>
    <w:p w14:paraId="1EDE0FD2" w14:textId="77777777" w:rsidR="00642DD4" w:rsidRDefault="00642DD4" w:rsidP="00642DD4"/>
    <w:p w14:paraId="715A3E62" w14:textId="7DED979B" w:rsidR="00642DD4" w:rsidRPr="00642DD4" w:rsidRDefault="00642DD4" w:rsidP="00642DD4">
      <w:pPr>
        <w:rPr>
          <w:b/>
          <w:bCs/>
          <w:color w:val="C00000"/>
        </w:rPr>
      </w:pPr>
      <w:r w:rsidRPr="00642DD4">
        <w:rPr>
          <w:b/>
          <w:bCs/>
          <w:color w:val="C00000"/>
        </w:rPr>
        <w:t>Prof. Reema Tayyem, PhD</w:t>
      </w:r>
    </w:p>
    <w:p w14:paraId="684E203F" w14:textId="7D89827F" w:rsidR="00642DD4" w:rsidRDefault="00642DD4" w:rsidP="00642DD4">
      <w:pPr>
        <w:jc w:val="lowKashida"/>
        <w:rPr>
          <w:color w:val="C00000"/>
        </w:rPr>
      </w:pPr>
      <w:r w:rsidRPr="00642DD4">
        <w:rPr>
          <w:color w:val="C00000"/>
        </w:rPr>
        <w:t>Professor of Human Nutrition</w:t>
      </w:r>
    </w:p>
    <w:p w14:paraId="47BEB94E" w14:textId="77777777" w:rsidR="001A6B64" w:rsidRDefault="001A6B64" w:rsidP="001A6B64">
      <w:pPr>
        <w:jc w:val="lowKashida"/>
        <w:rPr>
          <w:color w:val="C00000"/>
          <w:sz w:val="21"/>
          <w:szCs w:val="21"/>
        </w:rPr>
      </w:pPr>
      <w:r w:rsidRPr="00E361D1">
        <w:rPr>
          <w:color w:val="C00000"/>
          <w:sz w:val="21"/>
          <w:szCs w:val="21"/>
        </w:rPr>
        <w:t>Qatar University</w:t>
      </w:r>
      <w:r>
        <w:rPr>
          <w:color w:val="C00000"/>
          <w:sz w:val="21"/>
          <w:szCs w:val="21"/>
        </w:rPr>
        <w:t>, Doha 2713</w:t>
      </w:r>
    </w:p>
    <w:p w14:paraId="1F602D83" w14:textId="7851E1F4" w:rsidR="001A6B64" w:rsidRDefault="001A6B64" w:rsidP="00642DD4">
      <w:pPr>
        <w:jc w:val="lowKashida"/>
        <w:rPr>
          <w:color w:val="C00000"/>
        </w:rPr>
      </w:pPr>
      <w:r>
        <w:rPr>
          <w:color w:val="C00000"/>
        </w:rPr>
        <w:t xml:space="preserve">Tel: </w:t>
      </w:r>
      <w:r w:rsidRPr="001A6B64">
        <w:rPr>
          <w:color w:val="C00000"/>
        </w:rPr>
        <w:t>+974 4403 7505</w:t>
      </w:r>
    </w:p>
    <w:p w14:paraId="50120D55" w14:textId="41890521" w:rsidR="00642DD4" w:rsidRDefault="001A6B64" w:rsidP="001A6B64">
      <w:pPr>
        <w:jc w:val="lowKashida"/>
      </w:pPr>
      <w:r>
        <w:rPr>
          <w:color w:val="C00000"/>
        </w:rPr>
        <w:t xml:space="preserve">Email </w:t>
      </w:r>
      <w:hyperlink r:id="rId68" w:history="1">
        <w:r w:rsidR="00642DD4" w:rsidRPr="00564941">
          <w:rPr>
            <w:rStyle w:val="Hyperlink"/>
          </w:rPr>
          <w:t>Reema.tayyem@qu.edu.qa</w:t>
        </w:r>
      </w:hyperlink>
      <w:r w:rsidR="00642DD4">
        <w:t xml:space="preserve"> </w:t>
      </w:r>
    </w:p>
    <w:p w14:paraId="276B55C3" w14:textId="4096A3A5" w:rsidR="00642DD4" w:rsidRDefault="00642DD4" w:rsidP="00642DD4">
      <w:pPr>
        <w:jc w:val="lowKashida"/>
      </w:pPr>
    </w:p>
    <w:p w14:paraId="7EEF3C1B" w14:textId="1B3193C1" w:rsidR="001A6B64" w:rsidRPr="001A6B64" w:rsidRDefault="001A6B64" w:rsidP="001A6B64">
      <w:pPr>
        <w:jc w:val="lowKashida"/>
      </w:pPr>
    </w:p>
    <w:p w14:paraId="3AE1D517" w14:textId="77777777" w:rsidR="001A6B64" w:rsidRPr="001A6B64" w:rsidRDefault="001A6B64" w:rsidP="001A6B64">
      <w:pPr>
        <w:jc w:val="lowKashida"/>
      </w:pPr>
      <w:hyperlink r:id="rId69" w:tgtFrame="_blank" w:tooltip="Profile Website" w:history="1">
        <w:r w:rsidRPr="001A6B64">
          <w:rPr>
            <w:rStyle w:val="Hyperlink"/>
            <w:b/>
            <w:bCs/>
          </w:rPr>
          <w:t>Profile Website</w:t>
        </w:r>
      </w:hyperlink>
    </w:p>
    <w:p w14:paraId="44041714" w14:textId="6BF63AFF" w:rsidR="00642DD4" w:rsidRDefault="00642DD4" w:rsidP="00642DD4">
      <w:pPr>
        <w:jc w:val="lowKashida"/>
      </w:pPr>
    </w:p>
    <w:p w14:paraId="60423595" w14:textId="670E7329" w:rsidR="00642DD4" w:rsidRDefault="00642DD4" w:rsidP="00642DD4">
      <w:pPr>
        <w:jc w:val="lowKashida"/>
      </w:pPr>
    </w:p>
    <w:p w14:paraId="2A85EF79" w14:textId="77777777" w:rsidR="00642DD4" w:rsidRDefault="00642DD4" w:rsidP="00642DD4">
      <w:pPr>
        <w:pStyle w:val="BodyText"/>
        <w:spacing w:before="74" w:line="307" w:lineRule="auto"/>
        <w:ind w:left="119" w:right="222"/>
        <w:jc w:val="lowKashida"/>
      </w:pPr>
      <w:r>
        <w:t>Professor Reema Tayyem obtained her BSc in Biochemistry and MSc and PhD in Human Nutrition. Professor Tayyem served as Clinical Nutrition and Dietetics Department chair and assistant dean at the Hashemite University for about 8 years. She joined the Department at 2001and moved to Nutrition and Food Technology Dept. at the University of Jordan in 2016. She got UNESCO-L'Oreal Fellowship for Young Women in Life Sciences–2005. She performed her postdoc study at UCSD Cancer Center/University of California, San Diego/CA/USA. Professor Tayyem taught many courses in nutrition for undergraduate and postgraduate (MSc and PhD) students. She got research funding from different agencies inside and outside Jordan. Her main research interest is nutrition and dietary patterns associated with chronic diseases including cancer, diabetes, cardiovascular diseases and other related to diet.</w:t>
      </w:r>
    </w:p>
    <w:p w14:paraId="6F40B1CC" w14:textId="77777777" w:rsidR="00642DD4" w:rsidRDefault="00642DD4" w:rsidP="00642DD4">
      <w:pPr>
        <w:spacing w:before="1"/>
        <w:jc w:val="lowKashida"/>
        <w:rPr>
          <w:sz w:val="27"/>
          <w:szCs w:val="27"/>
        </w:rPr>
      </w:pPr>
    </w:p>
    <w:p w14:paraId="1FF1CBD5" w14:textId="77777777" w:rsidR="00642DD4" w:rsidRDefault="00642DD4" w:rsidP="00642DD4">
      <w:pPr>
        <w:pStyle w:val="BodyText"/>
        <w:spacing w:line="307" w:lineRule="auto"/>
        <w:ind w:left="119" w:right="222"/>
        <w:jc w:val="lowKashida"/>
      </w:pPr>
      <w:r>
        <w:t>Professor Tayyem attended many international, regional and national conferences and workshops. She serves or has served on the Editorial Boards of many Journals.</w:t>
      </w:r>
      <w:r>
        <w:rPr>
          <w:spacing w:val="58"/>
        </w:rPr>
        <w:t xml:space="preserve"> </w:t>
      </w:r>
      <w:r>
        <w:t>She has published more than 119 papers in peer- reviewed journals. Professor Tayyem is now the Editor in Chief for Pakistan Journal of Nutrition and The President of Jordanian Dietetics Association.</w:t>
      </w:r>
    </w:p>
    <w:p w14:paraId="1A257370" w14:textId="77777777" w:rsidR="00642DD4" w:rsidRDefault="00642DD4" w:rsidP="00642DD4">
      <w:pPr>
        <w:pStyle w:val="BodyText"/>
        <w:spacing w:before="2" w:line="307" w:lineRule="auto"/>
        <w:ind w:left="119" w:right="222"/>
        <w:jc w:val="lowKashida"/>
      </w:pPr>
      <w:r>
        <w:t>Professor Tayyem got many awards and honors. She has been recently honored by Samia Manko Award for distinguished scientist women in 2020 and also honored by Talal Abu-Ghazaleh University College for Innovation for the role as an entrepreneur female in Nutrition (2020). Besides, she got Venus International Foundation Awards, Centre for Women Empowerment, Distinguished Woman in Nutrition–2017. Professor Tayyem also honored for the outstanding Academic achievements at the Hashemite University (2015); Khalil Al-Salem Award for the best Book in Nutrition and Food Technology “Handbook of Healthy Food Preparation and Storage”, Jordan, Amman (2015) and for the outstanding Academic achievements at the Hashemite University (2014).</w:t>
      </w:r>
    </w:p>
    <w:p w14:paraId="3064EA86" w14:textId="69B72F02" w:rsidR="00642DD4" w:rsidRDefault="00642DD4" w:rsidP="00642DD4">
      <w:pPr>
        <w:jc w:val="lowKashida"/>
      </w:pPr>
    </w:p>
    <w:p w14:paraId="33934076" w14:textId="331CB573" w:rsidR="00642DD4" w:rsidRDefault="00642DD4" w:rsidP="00642DD4">
      <w:pPr>
        <w:jc w:val="lowKashida"/>
      </w:pPr>
    </w:p>
    <w:p w14:paraId="6F69DAA9" w14:textId="4AF67616" w:rsidR="00642DD4" w:rsidRDefault="00642DD4">
      <w:r>
        <w:br w:type="page"/>
      </w:r>
    </w:p>
    <w:p w14:paraId="2C0D69C2" w14:textId="77777777" w:rsidR="00642DD4" w:rsidRDefault="00642DD4" w:rsidP="00642DD4">
      <w:pPr>
        <w:jc w:val="lowKashida"/>
        <w:rPr>
          <w:sz w:val="20"/>
          <w:szCs w:val="20"/>
        </w:rPr>
      </w:pPr>
    </w:p>
    <w:p w14:paraId="199EFC7D" w14:textId="0B742990" w:rsidR="00642DD4" w:rsidRDefault="00642DD4" w:rsidP="00642DD4">
      <w:pPr>
        <w:jc w:val="lowKashida"/>
        <w:rPr>
          <w:sz w:val="20"/>
          <w:szCs w:val="20"/>
        </w:rPr>
      </w:pPr>
    </w:p>
    <w:p w14:paraId="0349060E" w14:textId="026B40E0" w:rsidR="00642DD4" w:rsidRDefault="001A6B64" w:rsidP="00642DD4">
      <w:pPr>
        <w:jc w:val="lowKashida"/>
        <w:rPr>
          <w:sz w:val="20"/>
          <w:szCs w:val="20"/>
        </w:rPr>
      </w:pPr>
      <w:r>
        <w:rPr>
          <w:noProof/>
          <w:sz w:val="20"/>
          <w:szCs w:val="20"/>
        </w:rPr>
        <mc:AlternateContent>
          <mc:Choice Requires="wps">
            <w:drawing>
              <wp:anchor distT="0" distB="0" distL="114300" distR="114300" simplePos="0" relativeHeight="251695104" behindDoc="0" locked="0" layoutInCell="1" allowOverlap="1" wp14:anchorId="2CFD6C1F" wp14:editId="0E1129C0">
                <wp:simplePos x="0" y="0"/>
                <wp:positionH relativeFrom="column">
                  <wp:posOffset>4413250</wp:posOffset>
                </wp:positionH>
                <wp:positionV relativeFrom="paragraph">
                  <wp:posOffset>19050</wp:posOffset>
                </wp:positionV>
                <wp:extent cx="1358900" cy="1549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58900" cy="1549400"/>
                        </a:xfrm>
                        <a:prstGeom prst="rect">
                          <a:avLst/>
                        </a:prstGeom>
                        <a:solidFill>
                          <a:schemeClr val="lt1"/>
                        </a:solidFill>
                        <a:ln w="6350">
                          <a:noFill/>
                        </a:ln>
                      </wps:spPr>
                      <wps:txbx>
                        <w:txbxContent>
                          <w:p w14:paraId="123D0944" w14:textId="2DF0A965" w:rsidR="00642DD4" w:rsidRDefault="00642DD4">
                            <w:r>
                              <w:rPr>
                                <w:noProof/>
                              </w:rPr>
                              <w:drawing>
                                <wp:inline distT="0" distB="0" distL="0" distR="0" wp14:anchorId="049F5180" wp14:editId="74E36E96">
                                  <wp:extent cx="1028700" cy="12954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12954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6C1F" id="Text Box 37" o:spid="_x0000_s1037" type="#_x0000_t202" style="position:absolute;left:0;text-align:left;margin-left:347.5pt;margin-top:1.5pt;width:107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" fillcolor="white [3201]" stroked="f" strokeweight=".5pt">
                <v:textbox>
                  <w:txbxContent>
                    <w:p w14:paraId="123D0944" w14:textId="2DF0A965" w:rsidR="00642DD4" w:rsidRDefault="00642DD4">
                      <w:r>
                        <w:rPr>
                          <w:noProof/>
                        </w:rPr>
                        <w:drawing>
                          <wp:inline distT="0" distB="0" distL="0" distR="0" wp14:anchorId="049F5180" wp14:editId="74E36E96">
                            <wp:extent cx="1028700" cy="12954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1295400"/>
                                    </a:xfrm>
                                    <a:prstGeom prst="rect">
                                      <a:avLst/>
                                    </a:prstGeom>
                                    <a:noFill/>
                                  </pic:spPr>
                                </pic:pic>
                              </a:graphicData>
                            </a:graphic>
                          </wp:inline>
                        </w:drawing>
                      </w:r>
                    </w:p>
                  </w:txbxContent>
                </v:textbox>
              </v:shape>
            </w:pict>
          </mc:Fallback>
        </mc:AlternateContent>
      </w:r>
    </w:p>
    <w:p w14:paraId="2379F4DF" w14:textId="77777777" w:rsidR="00642DD4" w:rsidRDefault="00642DD4" w:rsidP="00642DD4">
      <w:pPr>
        <w:jc w:val="lowKashida"/>
        <w:rPr>
          <w:sz w:val="20"/>
          <w:szCs w:val="20"/>
        </w:rPr>
      </w:pPr>
    </w:p>
    <w:p w14:paraId="18B3C1D1" w14:textId="77777777" w:rsidR="00642DD4" w:rsidRDefault="00642DD4" w:rsidP="00642DD4">
      <w:pPr>
        <w:jc w:val="lowKashida"/>
        <w:rPr>
          <w:sz w:val="20"/>
          <w:szCs w:val="20"/>
        </w:rPr>
      </w:pPr>
    </w:p>
    <w:p w14:paraId="1D52FDAE" w14:textId="77777777" w:rsidR="00642DD4" w:rsidRDefault="00642DD4" w:rsidP="00642DD4">
      <w:pPr>
        <w:jc w:val="lowKashida"/>
        <w:rPr>
          <w:sz w:val="20"/>
          <w:szCs w:val="20"/>
        </w:rPr>
      </w:pPr>
    </w:p>
    <w:p w14:paraId="13DABADB" w14:textId="79E0E211" w:rsidR="00642DD4" w:rsidRPr="00642DD4" w:rsidRDefault="00642DD4" w:rsidP="00642DD4">
      <w:pPr>
        <w:pStyle w:val="Heading1"/>
        <w:ind w:left="0"/>
        <w:jc w:val="lowKashida"/>
        <w:rPr>
          <w:color w:val="C00000"/>
        </w:rPr>
      </w:pPr>
      <w:r w:rsidRPr="00642DD4">
        <w:rPr>
          <w:color w:val="C00000"/>
        </w:rPr>
        <w:t>Dr. Tahra El</w:t>
      </w:r>
      <w:r w:rsidR="001A6B64">
        <w:rPr>
          <w:color w:val="C00000"/>
        </w:rPr>
        <w:t>-</w:t>
      </w:r>
      <w:r w:rsidRPr="00642DD4">
        <w:rPr>
          <w:color w:val="C00000"/>
        </w:rPr>
        <w:t>Obeid</w:t>
      </w:r>
    </w:p>
    <w:p w14:paraId="659F4DA7" w14:textId="6CDEB95E" w:rsidR="00642DD4" w:rsidRPr="001A6B64" w:rsidRDefault="00642DD4" w:rsidP="00642DD4">
      <w:pPr>
        <w:pStyle w:val="Heading1"/>
        <w:ind w:left="0"/>
        <w:jc w:val="lowKashida"/>
        <w:rPr>
          <w:b w:val="0"/>
          <w:bCs w:val="0"/>
          <w:color w:val="C00000"/>
        </w:rPr>
      </w:pPr>
      <w:r w:rsidRPr="001A6B64">
        <w:rPr>
          <w:b w:val="0"/>
          <w:bCs w:val="0"/>
          <w:color w:val="C00000"/>
        </w:rPr>
        <w:t xml:space="preserve">Associate Professor of Human Nutrition </w:t>
      </w:r>
    </w:p>
    <w:p w14:paraId="2E4B0977" w14:textId="1A4A0641" w:rsidR="001A6B64" w:rsidRPr="001A6B64" w:rsidRDefault="001A6B64" w:rsidP="00642DD4">
      <w:pPr>
        <w:pStyle w:val="BodyText"/>
        <w:jc w:val="lowKashida"/>
        <w:rPr>
          <w:color w:val="C00000"/>
        </w:rPr>
      </w:pPr>
      <w:r w:rsidRPr="001A6B64">
        <w:rPr>
          <w:color w:val="C00000"/>
        </w:rPr>
        <w:t>Qatar University, Doha 2713</w:t>
      </w:r>
    </w:p>
    <w:p w14:paraId="6DE7A73E" w14:textId="0AAD1D55" w:rsidR="001A6B64" w:rsidRPr="001A6B64" w:rsidRDefault="001A6B64" w:rsidP="00642DD4">
      <w:pPr>
        <w:pStyle w:val="BodyText"/>
        <w:jc w:val="lowKashida"/>
        <w:rPr>
          <w:color w:val="C00000"/>
        </w:rPr>
      </w:pPr>
      <w:r w:rsidRPr="001A6B64">
        <w:rPr>
          <w:color w:val="C00000"/>
        </w:rPr>
        <w:t>Tel:</w:t>
      </w:r>
    </w:p>
    <w:p w14:paraId="1DCF3428" w14:textId="77B8216F" w:rsidR="00642DD4" w:rsidRPr="00642DD4" w:rsidRDefault="001A6B64" w:rsidP="00642DD4">
      <w:pPr>
        <w:pStyle w:val="BodyText"/>
        <w:jc w:val="lowKashida"/>
        <w:rPr>
          <w:color w:val="C00000"/>
        </w:rPr>
      </w:pPr>
      <w:r w:rsidRPr="001A6B64">
        <w:rPr>
          <w:color w:val="C00000"/>
        </w:rPr>
        <w:t xml:space="preserve">Email: </w:t>
      </w:r>
      <w:hyperlink r:id="rId72" w:history="1">
        <w:r w:rsidRPr="00B66168">
          <w:rPr>
            <w:rStyle w:val="Hyperlink"/>
          </w:rPr>
          <w:t>Tahra.e@qu.edu.qa</w:t>
        </w:r>
      </w:hyperlink>
      <w:r w:rsidR="00642DD4">
        <w:rPr>
          <w:color w:val="C00000"/>
        </w:rPr>
        <w:t xml:space="preserve"> </w:t>
      </w:r>
    </w:p>
    <w:p w14:paraId="347D006F" w14:textId="37BBE755" w:rsidR="001A6B64" w:rsidRPr="001A6B64" w:rsidRDefault="001A6B64" w:rsidP="001A6B64">
      <w:pPr>
        <w:pStyle w:val="Heading1"/>
        <w:ind w:left="0"/>
        <w:jc w:val="lowKashida"/>
      </w:pPr>
    </w:p>
    <w:p w14:paraId="3A86641D" w14:textId="77777777" w:rsidR="001A6B64" w:rsidRPr="001A6B64" w:rsidRDefault="001A6B64" w:rsidP="001A6B64">
      <w:pPr>
        <w:pStyle w:val="Heading1"/>
        <w:ind w:left="0"/>
        <w:jc w:val="lowKashida"/>
      </w:pPr>
      <w:hyperlink r:id="rId73" w:tgtFrame="_blank" w:tooltip="Profile Website" w:history="1">
        <w:r w:rsidRPr="001A6B64">
          <w:rPr>
            <w:rStyle w:val="Hyperlink"/>
          </w:rPr>
          <w:t>Profile Website</w:t>
        </w:r>
      </w:hyperlink>
    </w:p>
    <w:p w14:paraId="22366547" w14:textId="77777777" w:rsidR="00642DD4" w:rsidRDefault="00642DD4" w:rsidP="00642DD4">
      <w:pPr>
        <w:pStyle w:val="Heading1"/>
        <w:ind w:left="0"/>
        <w:jc w:val="lowKashida"/>
        <w:rPr>
          <w:b w:val="0"/>
          <w:bCs w:val="0"/>
        </w:rPr>
      </w:pPr>
    </w:p>
    <w:p w14:paraId="493F1157" w14:textId="77777777" w:rsidR="00642DD4" w:rsidRDefault="00642DD4" w:rsidP="00642DD4">
      <w:pPr>
        <w:spacing w:before="8"/>
        <w:jc w:val="lowKashida"/>
        <w:rPr>
          <w:b/>
          <w:bCs/>
          <w:sz w:val="15"/>
          <w:szCs w:val="15"/>
        </w:rPr>
      </w:pPr>
    </w:p>
    <w:p w14:paraId="13890FC6" w14:textId="69615933" w:rsidR="00642DD4" w:rsidRDefault="00642DD4" w:rsidP="00642DD4">
      <w:pPr>
        <w:pStyle w:val="BodyText"/>
        <w:spacing w:before="74" w:line="293" w:lineRule="auto"/>
        <w:ind w:right="119"/>
        <w:jc w:val="lowKashida"/>
      </w:pPr>
      <w:r>
        <w:t>Dr. Tahra ElObeid, Head of the Department of Human Nutrition, College of Health Sciences, Qatar University. She is also a WHO_EMRO Advisor of Food composition and database.</w:t>
      </w:r>
      <w:r>
        <w:rPr>
          <w:spacing w:val="58"/>
        </w:rPr>
        <w:t xml:space="preserve"> </w:t>
      </w:r>
      <w:proofErr w:type="spellStart"/>
      <w:proofErr w:type="gramStart"/>
      <w:r>
        <w:t>Dr.ElObeid</w:t>
      </w:r>
      <w:proofErr w:type="spellEnd"/>
      <w:proofErr w:type="gramEnd"/>
      <w:r>
        <w:t xml:space="preserve"> has a </w:t>
      </w:r>
      <w:proofErr w:type="gramStart"/>
      <w:r>
        <w:t>Master’s degree in Human Nutrition</w:t>
      </w:r>
      <w:proofErr w:type="gramEnd"/>
      <w:r>
        <w:t xml:space="preserve"> and her PhD is in Food Technology from the University of Natural Resources and Applied Life Sciences (BOKU), Vienna Austria. Prior to joining Qatar University, Dr. ElObeid worked at the United Nations World Food Program and several academic institutions. Her work experience includes consultancies and teaching in several institutions at a national and international level; the former Office of the Heir Apparent, Qatar, on nutrition and food safety; the Ministry of Public Health, Qatar, on food safety, the World Food Program, </w:t>
      </w:r>
      <w:proofErr w:type="spellStart"/>
      <w:r>
        <w:t>Unicef</w:t>
      </w:r>
      <w:proofErr w:type="spellEnd"/>
      <w:r>
        <w:t>, the UNDP and Ahmed Bin Hamad Military College. Her main research interests and publications are in the field of in indigenous foods, food safety, food security, functional foods, antioxidant activity, diabetes and micronutrient deficiencies. She has several funded research projects and is a reviewer to several journals in her field.</w:t>
      </w:r>
    </w:p>
    <w:p w14:paraId="56A7E1AD" w14:textId="01899620" w:rsidR="00E361D1" w:rsidRDefault="00E361D1" w:rsidP="00642DD4">
      <w:pPr>
        <w:pStyle w:val="BodyText"/>
        <w:spacing w:before="74" w:line="293" w:lineRule="auto"/>
        <w:ind w:right="119"/>
        <w:jc w:val="lowKashida"/>
      </w:pPr>
    </w:p>
    <w:p w14:paraId="1650E8CC" w14:textId="38FFA32B" w:rsidR="00E361D1" w:rsidRDefault="00E361D1" w:rsidP="00642DD4">
      <w:pPr>
        <w:pStyle w:val="BodyText"/>
        <w:spacing w:before="74" w:line="293" w:lineRule="auto"/>
        <w:ind w:right="119"/>
        <w:jc w:val="lowKashida"/>
      </w:pPr>
    </w:p>
    <w:p w14:paraId="42236B6B" w14:textId="63DCD244" w:rsidR="00E361D1" w:rsidRDefault="00E361D1" w:rsidP="00642DD4">
      <w:pPr>
        <w:pStyle w:val="BodyText"/>
        <w:spacing w:before="74" w:line="293" w:lineRule="auto"/>
        <w:ind w:right="119"/>
        <w:jc w:val="lowKashida"/>
      </w:pPr>
    </w:p>
    <w:p w14:paraId="297B7836" w14:textId="00BF6C9D" w:rsidR="00E361D1" w:rsidRDefault="00E361D1">
      <w:r>
        <w:br w:type="page"/>
      </w:r>
    </w:p>
    <w:p w14:paraId="4AB670F7" w14:textId="77777777" w:rsidR="00E361D1" w:rsidRDefault="00E361D1" w:rsidP="00642DD4">
      <w:pPr>
        <w:pStyle w:val="BodyText"/>
        <w:spacing w:before="74" w:line="293" w:lineRule="auto"/>
        <w:ind w:right="119"/>
        <w:jc w:val="lowKashida"/>
      </w:pPr>
    </w:p>
    <w:p w14:paraId="0C2ED841" w14:textId="77777777" w:rsidR="00642DD4" w:rsidRDefault="00642DD4" w:rsidP="00642DD4">
      <w:pPr>
        <w:spacing w:before="6"/>
        <w:jc w:val="lowKashida"/>
        <w:rPr>
          <w:sz w:val="17"/>
          <w:szCs w:val="17"/>
        </w:rPr>
      </w:pPr>
    </w:p>
    <w:p w14:paraId="000D4626" w14:textId="77777777" w:rsidR="00E361D1" w:rsidRDefault="00E361D1" w:rsidP="00E361D1">
      <w:pPr>
        <w:pStyle w:val="BodyText"/>
        <w:jc w:val="lowKashida"/>
      </w:pPr>
    </w:p>
    <w:p w14:paraId="5948EF63" w14:textId="57A17E89" w:rsidR="00E361D1" w:rsidRDefault="00E361D1" w:rsidP="001A6B64">
      <w:pPr>
        <w:jc w:val="lowKashida"/>
        <w:rPr>
          <w:sz w:val="20"/>
          <w:szCs w:val="20"/>
        </w:rPr>
      </w:pPr>
      <w:r>
        <w:rPr>
          <w:noProof/>
        </w:rPr>
        <w:drawing>
          <wp:anchor distT="0" distB="0" distL="114300" distR="114300" simplePos="0" relativeHeight="251699200" behindDoc="0" locked="0" layoutInCell="1" allowOverlap="1" wp14:anchorId="1D4A812A" wp14:editId="7FB875C0">
            <wp:simplePos x="0" y="0"/>
            <wp:positionH relativeFrom="page">
              <wp:posOffset>5391150</wp:posOffset>
            </wp:positionH>
            <wp:positionV relativeFrom="paragraph">
              <wp:posOffset>106045</wp:posOffset>
            </wp:positionV>
            <wp:extent cx="1181100" cy="118745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1187450"/>
                    </a:xfrm>
                    <a:prstGeom prst="rect">
                      <a:avLst/>
                    </a:prstGeom>
                    <a:noFill/>
                  </pic:spPr>
                </pic:pic>
              </a:graphicData>
            </a:graphic>
            <wp14:sizeRelH relativeFrom="page">
              <wp14:pctWidth>0</wp14:pctWidth>
            </wp14:sizeRelH>
            <wp14:sizeRelV relativeFrom="page">
              <wp14:pctHeight>0</wp14:pctHeight>
            </wp14:sizeRelV>
          </wp:anchor>
        </w:drawing>
      </w:r>
    </w:p>
    <w:p w14:paraId="5E147ED5" w14:textId="77777777" w:rsidR="00E361D1" w:rsidRDefault="00E361D1" w:rsidP="00E361D1">
      <w:pPr>
        <w:jc w:val="lowKashida"/>
        <w:rPr>
          <w:sz w:val="20"/>
          <w:szCs w:val="20"/>
        </w:rPr>
      </w:pPr>
    </w:p>
    <w:p w14:paraId="5352915C" w14:textId="77777777" w:rsidR="00E361D1" w:rsidRPr="00E361D1" w:rsidRDefault="00E361D1" w:rsidP="00E361D1">
      <w:pPr>
        <w:jc w:val="lowKashida"/>
        <w:rPr>
          <w:color w:val="C00000"/>
          <w:sz w:val="20"/>
          <w:szCs w:val="20"/>
        </w:rPr>
      </w:pPr>
    </w:p>
    <w:p w14:paraId="219F6A6A" w14:textId="64BC7417" w:rsidR="00E361D1" w:rsidRPr="00E361D1" w:rsidRDefault="00E361D1" w:rsidP="00E361D1">
      <w:pPr>
        <w:pStyle w:val="Heading1"/>
        <w:ind w:left="0"/>
        <w:jc w:val="lowKashida"/>
        <w:rPr>
          <w:color w:val="C00000"/>
          <w:spacing w:val="-1"/>
        </w:rPr>
      </w:pPr>
      <w:r w:rsidRPr="00E361D1">
        <w:rPr>
          <w:color w:val="C00000"/>
        </w:rPr>
        <w:t>Prof.</w:t>
      </w:r>
      <w:r w:rsidRPr="00E361D1">
        <w:rPr>
          <w:color w:val="C00000"/>
          <w:spacing w:val="-10"/>
        </w:rPr>
        <w:t xml:space="preserve"> </w:t>
      </w:r>
      <w:r w:rsidRPr="00E361D1">
        <w:rPr>
          <w:color w:val="C00000"/>
          <w:spacing w:val="-1"/>
        </w:rPr>
        <w:t>Hiba</w:t>
      </w:r>
      <w:r w:rsidRPr="00E361D1">
        <w:rPr>
          <w:color w:val="C00000"/>
          <w:spacing w:val="-10"/>
        </w:rPr>
        <w:t xml:space="preserve"> </w:t>
      </w:r>
      <w:r w:rsidRPr="00E361D1">
        <w:rPr>
          <w:color w:val="C00000"/>
          <w:spacing w:val="-1"/>
        </w:rPr>
        <w:t>Bawadi</w:t>
      </w:r>
    </w:p>
    <w:p w14:paraId="776CF2D8" w14:textId="698025BC" w:rsidR="00E361D1" w:rsidRDefault="00E361D1" w:rsidP="00E361D1">
      <w:pPr>
        <w:pStyle w:val="Heading1"/>
        <w:ind w:left="0"/>
        <w:jc w:val="lowKashida"/>
        <w:rPr>
          <w:b w:val="0"/>
          <w:bCs w:val="0"/>
          <w:color w:val="C00000"/>
          <w:spacing w:val="-1"/>
        </w:rPr>
      </w:pPr>
      <w:r w:rsidRPr="00E361D1">
        <w:rPr>
          <w:b w:val="0"/>
          <w:bCs w:val="0"/>
          <w:color w:val="C00000"/>
          <w:spacing w:val="-1"/>
        </w:rPr>
        <w:t>Professor of Human Nutrition</w:t>
      </w:r>
    </w:p>
    <w:p w14:paraId="1C22A7C5" w14:textId="77777777" w:rsidR="001A6B64" w:rsidRPr="001A6B64" w:rsidRDefault="001A6B64" w:rsidP="001A6B64">
      <w:pPr>
        <w:pStyle w:val="BodyText"/>
        <w:jc w:val="lowKashida"/>
        <w:rPr>
          <w:color w:val="C00000"/>
        </w:rPr>
      </w:pPr>
      <w:r w:rsidRPr="001A6B64">
        <w:rPr>
          <w:color w:val="C00000"/>
        </w:rPr>
        <w:t>Qatar University, Doha 2713</w:t>
      </w:r>
    </w:p>
    <w:p w14:paraId="788AE29E" w14:textId="77777777" w:rsidR="001A6B64" w:rsidRPr="001A6B64" w:rsidRDefault="001A6B64" w:rsidP="001A6B64">
      <w:pPr>
        <w:pStyle w:val="BodyText"/>
        <w:jc w:val="lowKashida"/>
        <w:rPr>
          <w:color w:val="C00000"/>
        </w:rPr>
      </w:pPr>
      <w:r w:rsidRPr="001A6B64">
        <w:rPr>
          <w:color w:val="C00000"/>
        </w:rPr>
        <w:t>Tel:</w:t>
      </w:r>
    </w:p>
    <w:p w14:paraId="4AB193D1" w14:textId="6D7633D5" w:rsidR="00E361D1" w:rsidRDefault="001A6B64" w:rsidP="001A6B64">
      <w:pPr>
        <w:pStyle w:val="Heading1"/>
        <w:ind w:left="0"/>
        <w:jc w:val="lowKashida"/>
        <w:rPr>
          <w:spacing w:val="-1"/>
        </w:rPr>
      </w:pPr>
      <w:r w:rsidRPr="001A6B64">
        <w:rPr>
          <w:b w:val="0"/>
          <w:bCs w:val="0"/>
          <w:color w:val="C00000"/>
        </w:rPr>
        <w:t>Email:</w:t>
      </w:r>
      <w:r>
        <w:rPr>
          <w:color w:val="C00000"/>
        </w:rPr>
        <w:t xml:space="preserve"> </w:t>
      </w:r>
      <w:r w:rsidR="00E361D1">
        <w:rPr>
          <w:color w:val="0562C1"/>
          <w:sz w:val="20"/>
          <w:u w:val="single" w:color="0562C1"/>
        </w:rPr>
        <w:t>hbawadi@qu.edu</w:t>
      </w:r>
    </w:p>
    <w:p w14:paraId="7412804E" w14:textId="77777777" w:rsidR="00E361D1" w:rsidRDefault="00E361D1" w:rsidP="00E361D1">
      <w:pPr>
        <w:pStyle w:val="Heading1"/>
        <w:ind w:left="0"/>
        <w:jc w:val="lowKashida"/>
        <w:rPr>
          <w:spacing w:val="-1"/>
        </w:rPr>
      </w:pPr>
    </w:p>
    <w:p w14:paraId="7BC21EE0" w14:textId="77777777" w:rsidR="00E361D1" w:rsidRDefault="00E361D1" w:rsidP="00E361D1">
      <w:pPr>
        <w:pStyle w:val="Heading1"/>
        <w:jc w:val="lowKashida"/>
        <w:rPr>
          <w:b w:val="0"/>
          <w:bCs w:val="0"/>
        </w:rPr>
      </w:pPr>
    </w:p>
    <w:p w14:paraId="61276452" w14:textId="77777777" w:rsidR="00E361D1" w:rsidRDefault="00E361D1" w:rsidP="00E361D1">
      <w:pPr>
        <w:pStyle w:val="BodyText"/>
        <w:spacing w:before="25" w:line="293" w:lineRule="auto"/>
        <w:ind w:right="149"/>
        <w:jc w:val="lowKashida"/>
      </w:pPr>
      <w:r>
        <w:t>Hiba</w:t>
      </w:r>
      <w:r>
        <w:rPr>
          <w:spacing w:val="5"/>
        </w:rPr>
        <w:t xml:space="preserve"> </w:t>
      </w:r>
      <w:r>
        <w:t>Bawadi</w:t>
      </w:r>
      <w:r>
        <w:rPr>
          <w:spacing w:val="5"/>
        </w:rPr>
        <w:t xml:space="preserve"> </w:t>
      </w:r>
      <w:r>
        <w:t>is</w:t>
      </w:r>
      <w:r>
        <w:rPr>
          <w:spacing w:val="28"/>
        </w:rPr>
        <w:t xml:space="preserve"> </w:t>
      </w:r>
      <w:r>
        <w:t>a</w:t>
      </w:r>
      <w:r>
        <w:rPr>
          <w:spacing w:val="28"/>
        </w:rPr>
        <w:t xml:space="preserve"> </w:t>
      </w:r>
      <w:r>
        <w:t>professor</w:t>
      </w:r>
      <w:r>
        <w:rPr>
          <w:spacing w:val="29"/>
        </w:rPr>
        <w:t xml:space="preserve"> </w:t>
      </w:r>
      <w:r>
        <w:t>in</w:t>
      </w:r>
      <w:r>
        <w:rPr>
          <w:spacing w:val="28"/>
        </w:rPr>
        <w:t xml:space="preserve"> </w:t>
      </w:r>
      <w:r>
        <w:t>human</w:t>
      </w:r>
      <w:r>
        <w:rPr>
          <w:spacing w:val="5"/>
        </w:rPr>
        <w:t xml:space="preserve"> </w:t>
      </w:r>
      <w:r>
        <w:t>nutrition</w:t>
      </w:r>
      <w:r>
        <w:rPr>
          <w:spacing w:val="28"/>
        </w:rPr>
        <w:t xml:space="preserve"> </w:t>
      </w:r>
      <w:r>
        <w:t>and</w:t>
      </w:r>
      <w:r>
        <w:rPr>
          <w:spacing w:val="28"/>
        </w:rPr>
        <w:t xml:space="preserve"> </w:t>
      </w:r>
      <w:r>
        <w:t>dietetics</w:t>
      </w:r>
      <w:r>
        <w:rPr>
          <w:spacing w:val="57"/>
        </w:rPr>
        <w:t xml:space="preserve"> </w:t>
      </w:r>
      <w:r>
        <w:t>and</w:t>
      </w:r>
      <w:r>
        <w:rPr>
          <w:spacing w:val="29"/>
        </w:rPr>
        <w:t xml:space="preserve"> </w:t>
      </w:r>
      <w:r>
        <w:t>is</w:t>
      </w:r>
      <w:r>
        <w:rPr>
          <w:spacing w:val="28"/>
        </w:rPr>
        <w:t xml:space="preserve"> </w:t>
      </w:r>
      <w:r>
        <w:t>the</w:t>
      </w:r>
      <w:r>
        <w:rPr>
          <w:spacing w:val="29"/>
        </w:rPr>
        <w:t xml:space="preserve"> </w:t>
      </w:r>
      <w:r>
        <w:t>head</w:t>
      </w:r>
      <w:r>
        <w:rPr>
          <w:spacing w:val="29"/>
        </w:rPr>
        <w:t xml:space="preserve"> </w:t>
      </w:r>
      <w:r>
        <w:t>of</w:t>
      </w:r>
      <w:r>
        <w:rPr>
          <w:spacing w:val="5"/>
        </w:rPr>
        <w:t xml:space="preserve"> </w:t>
      </w:r>
      <w:r>
        <w:t>clinical</w:t>
      </w:r>
      <w:r>
        <w:rPr>
          <w:spacing w:val="28"/>
        </w:rPr>
        <w:t xml:space="preserve"> </w:t>
      </w:r>
      <w:r>
        <w:t>training</w:t>
      </w:r>
      <w:r>
        <w:rPr>
          <w:spacing w:val="29"/>
        </w:rPr>
        <w:t xml:space="preserve"> </w:t>
      </w:r>
      <w:r>
        <w:t>at the</w:t>
      </w:r>
      <w:r>
        <w:rPr>
          <w:spacing w:val="49"/>
        </w:rPr>
        <w:t xml:space="preserve"> </w:t>
      </w:r>
      <w:r>
        <w:t>college</w:t>
      </w:r>
      <w:r>
        <w:rPr>
          <w:spacing w:val="50"/>
        </w:rPr>
        <w:t xml:space="preserve"> </w:t>
      </w:r>
      <w:r>
        <w:t>of</w:t>
      </w:r>
      <w:r>
        <w:rPr>
          <w:spacing w:val="35"/>
        </w:rPr>
        <w:t xml:space="preserve"> </w:t>
      </w:r>
      <w:r>
        <w:t>health</w:t>
      </w:r>
      <w:r>
        <w:rPr>
          <w:spacing w:val="34"/>
        </w:rPr>
        <w:t xml:space="preserve"> </w:t>
      </w:r>
      <w:r>
        <w:t>sciences.</w:t>
      </w:r>
      <w:r>
        <w:rPr>
          <w:spacing w:val="34"/>
        </w:rPr>
        <w:t xml:space="preserve"> </w:t>
      </w:r>
      <w:r>
        <w:t>Dr.</w:t>
      </w:r>
      <w:r>
        <w:rPr>
          <w:spacing w:val="35"/>
        </w:rPr>
        <w:t xml:space="preserve"> </w:t>
      </w:r>
      <w:r>
        <w:t>Bawadi</w:t>
      </w:r>
      <w:r>
        <w:rPr>
          <w:spacing w:val="34"/>
        </w:rPr>
        <w:t xml:space="preserve"> </w:t>
      </w:r>
      <w:r>
        <w:t>got</w:t>
      </w:r>
      <w:r>
        <w:rPr>
          <w:spacing w:val="35"/>
        </w:rPr>
        <w:t xml:space="preserve"> </w:t>
      </w:r>
      <w:r>
        <w:t>her</w:t>
      </w:r>
      <w:r>
        <w:rPr>
          <w:spacing w:val="34"/>
        </w:rPr>
        <w:t xml:space="preserve"> </w:t>
      </w:r>
      <w:r>
        <w:t>PhD</w:t>
      </w:r>
      <w:r>
        <w:rPr>
          <w:spacing w:val="34"/>
        </w:rPr>
        <w:t xml:space="preserve"> </w:t>
      </w:r>
      <w:r>
        <w:t>from</w:t>
      </w:r>
      <w:r>
        <w:rPr>
          <w:spacing w:val="35"/>
        </w:rPr>
        <w:t xml:space="preserve"> </w:t>
      </w:r>
      <w:r>
        <w:t>Louisiana</w:t>
      </w:r>
      <w:r>
        <w:rPr>
          <w:spacing w:val="34"/>
        </w:rPr>
        <w:t xml:space="preserve"> </w:t>
      </w:r>
      <w:r>
        <w:t>State</w:t>
      </w:r>
      <w:r>
        <w:rPr>
          <w:spacing w:val="34"/>
        </w:rPr>
        <w:t xml:space="preserve"> </w:t>
      </w:r>
      <w:r>
        <w:t>University</w:t>
      </w:r>
      <w:r>
        <w:rPr>
          <w:spacing w:val="35"/>
        </w:rPr>
        <w:t xml:space="preserve"> </w:t>
      </w:r>
      <w:r>
        <w:t>in</w:t>
      </w:r>
      <w:r>
        <w:rPr>
          <w:spacing w:val="34"/>
        </w:rPr>
        <w:t xml:space="preserve"> </w:t>
      </w:r>
      <w:r>
        <w:t>2004 then</w:t>
      </w:r>
      <w:r>
        <w:rPr>
          <w:spacing w:val="21"/>
        </w:rPr>
        <w:t xml:space="preserve"> </w:t>
      </w:r>
      <w:r>
        <w:t>moved</w:t>
      </w:r>
      <w:r>
        <w:rPr>
          <w:spacing w:val="21"/>
        </w:rPr>
        <w:t xml:space="preserve"> </w:t>
      </w:r>
      <w:r>
        <w:t>to</w:t>
      </w:r>
      <w:r>
        <w:rPr>
          <w:spacing w:val="21"/>
        </w:rPr>
        <w:t xml:space="preserve"> </w:t>
      </w:r>
      <w:r>
        <w:t>Jordan</w:t>
      </w:r>
      <w:r>
        <w:rPr>
          <w:spacing w:val="21"/>
        </w:rPr>
        <w:t xml:space="preserve"> </w:t>
      </w:r>
      <w:r>
        <w:t>University</w:t>
      </w:r>
      <w:r>
        <w:rPr>
          <w:spacing w:val="21"/>
        </w:rPr>
        <w:t xml:space="preserve"> </w:t>
      </w:r>
      <w:r>
        <w:t>of</w:t>
      </w:r>
      <w:r>
        <w:rPr>
          <w:spacing w:val="46"/>
        </w:rPr>
        <w:t xml:space="preserve"> </w:t>
      </w:r>
      <w:r>
        <w:t>Science</w:t>
      </w:r>
      <w:r>
        <w:rPr>
          <w:spacing w:val="46"/>
        </w:rPr>
        <w:t xml:space="preserve"> </w:t>
      </w:r>
      <w:r>
        <w:t>and</w:t>
      </w:r>
      <w:r>
        <w:rPr>
          <w:spacing w:val="47"/>
        </w:rPr>
        <w:t xml:space="preserve"> </w:t>
      </w:r>
      <w:r>
        <w:t>Technology</w:t>
      </w:r>
      <w:r>
        <w:rPr>
          <w:spacing w:val="46"/>
        </w:rPr>
        <w:t xml:space="preserve"> </w:t>
      </w:r>
      <w:r>
        <w:t>then</w:t>
      </w:r>
      <w:r>
        <w:rPr>
          <w:spacing w:val="46"/>
        </w:rPr>
        <w:t xml:space="preserve"> </w:t>
      </w:r>
      <w:r>
        <w:t>joined</w:t>
      </w:r>
      <w:r>
        <w:rPr>
          <w:spacing w:val="47"/>
        </w:rPr>
        <w:t xml:space="preserve"> </w:t>
      </w:r>
      <w:r>
        <w:t>Qatar</w:t>
      </w:r>
      <w:r>
        <w:rPr>
          <w:spacing w:val="45"/>
        </w:rPr>
        <w:t xml:space="preserve"> </w:t>
      </w:r>
      <w:r>
        <w:t>University</w:t>
      </w:r>
      <w:r>
        <w:rPr>
          <w:spacing w:val="47"/>
        </w:rPr>
        <w:t xml:space="preserve"> </w:t>
      </w:r>
      <w:r>
        <w:t>in</w:t>
      </w:r>
      <w:r>
        <w:rPr>
          <w:spacing w:val="37"/>
        </w:rPr>
        <w:t xml:space="preserve"> </w:t>
      </w:r>
      <w:proofErr w:type="gramStart"/>
      <w:r>
        <w:t>In</w:t>
      </w:r>
      <w:proofErr w:type="gramEnd"/>
      <w:r>
        <w:t xml:space="preserve"> 2014.</w:t>
      </w:r>
      <w:r>
        <w:rPr>
          <w:spacing w:val="50"/>
        </w:rPr>
        <w:t xml:space="preserve"> </w:t>
      </w:r>
      <w:r>
        <w:t>Dr.</w:t>
      </w:r>
      <w:r>
        <w:rPr>
          <w:spacing w:val="50"/>
        </w:rPr>
        <w:t xml:space="preserve"> </w:t>
      </w:r>
      <w:r>
        <w:t>Bawadi</w:t>
      </w:r>
      <w:r>
        <w:rPr>
          <w:spacing w:val="51"/>
        </w:rPr>
        <w:t xml:space="preserve"> </w:t>
      </w:r>
      <w:r>
        <w:t>published</w:t>
      </w:r>
      <w:r>
        <w:rPr>
          <w:spacing w:val="51"/>
        </w:rPr>
        <w:t xml:space="preserve"> </w:t>
      </w:r>
      <w:r>
        <w:t>70+</w:t>
      </w:r>
      <w:r>
        <w:rPr>
          <w:spacing w:val="50"/>
        </w:rPr>
        <w:t xml:space="preserve"> </w:t>
      </w:r>
      <w:r>
        <w:t>peer</w:t>
      </w:r>
      <w:r>
        <w:rPr>
          <w:spacing w:val="51"/>
        </w:rPr>
        <w:t xml:space="preserve"> </w:t>
      </w:r>
      <w:r>
        <w:t>reviewed</w:t>
      </w:r>
      <w:r>
        <w:rPr>
          <w:spacing w:val="25"/>
        </w:rPr>
        <w:t xml:space="preserve"> </w:t>
      </w:r>
      <w:r>
        <w:t>articles</w:t>
      </w:r>
      <w:r>
        <w:rPr>
          <w:spacing w:val="25"/>
        </w:rPr>
        <w:t xml:space="preserve"> </w:t>
      </w:r>
      <w:r>
        <w:t>and</w:t>
      </w:r>
      <w:r>
        <w:rPr>
          <w:spacing w:val="25"/>
        </w:rPr>
        <w:t xml:space="preserve"> </w:t>
      </w:r>
      <w:r>
        <w:t>2</w:t>
      </w:r>
      <w:r>
        <w:rPr>
          <w:spacing w:val="25"/>
        </w:rPr>
        <w:t xml:space="preserve"> </w:t>
      </w:r>
      <w:r>
        <w:t>book</w:t>
      </w:r>
      <w:r>
        <w:rPr>
          <w:spacing w:val="25"/>
        </w:rPr>
        <w:t xml:space="preserve"> </w:t>
      </w:r>
      <w:r>
        <w:t>chapters.</w:t>
      </w:r>
      <w:r>
        <w:rPr>
          <w:spacing w:val="25"/>
        </w:rPr>
        <w:t xml:space="preserve"> </w:t>
      </w:r>
      <w:r>
        <w:t>Dr.</w:t>
      </w:r>
      <w:r>
        <w:rPr>
          <w:spacing w:val="25"/>
        </w:rPr>
        <w:t xml:space="preserve"> </w:t>
      </w:r>
      <w:r>
        <w:t>Bawadi</w:t>
      </w:r>
      <w:r>
        <w:rPr>
          <w:spacing w:val="25"/>
        </w:rPr>
        <w:t xml:space="preserve"> </w:t>
      </w:r>
      <w:r>
        <w:t>taught community</w:t>
      </w:r>
      <w:r>
        <w:rPr>
          <w:spacing w:val="14"/>
        </w:rPr>
        <w:t xml:space="preserve"> </w:t>
      </w:r>
      <w:r>
        <w:t>nutrition,</w:t>
      </w:r>
      <w:r>
        <w:rPr>
          <w:spacing w:val="14"/>
        </w:rPr>
        <w:t xml:space="preserve"> </w:t>
      </w:r>
      <w:r>
        <w:rPr>
          <w:spacing w:val="-1"/>
        </w:rPr>
        <w:t>nutritional</w:t>
      </w:r>
      <w:r>
        <w:rPr>
          <w:spacing w:val="14"/>
        </w:rPr>
        <w:t xml:space="preserve"> </w:t>
      </w:r>
      <w:r>
        <w:t>metabolism</w:t>
      </w:r>
      <w:r>
        <w:rPr>
          <w:spacing w:val="14"/>
        </w:rPr>
        <w:t xml:space="preserve"> </w:t>
      </w:r>
      <w:r>
        <w:t>and</w:t>
      </w:r>
      <w:r>
        <w:rPr>
          <w:spacing w:val="14"/>
        </w:rPr>
        <w:t xml:space="preserve"> </w:t>
      </w:r>
      <w:r>
        <w:t>diet</w:t>
      </w:r>
      <w:r>
        <w:rPr>
          <w:spacing w:val="14"/>
        </w:rPr>
        <w:t xml:space="preserve"> </w:t>
      </w:r>
      <w:r>
        <w:t>therapy</w:t>
      </w:r>
      <w:r>
        <w:rPr>
          <w:spacing w:val="14"/>
        </w:rPr>
        <w:t xml:space="preserve"> </w:t>
      </w:r>
      <w:r>
        <w:t>and</w:t>
      </w:r>
      <w:r>
        <w:rPr>
          <w:spacing w:val="14"/>
        </w:rPr>
        <w:t xml:space="preserve"> </w:t>
      </w:r>
      <w:r>
        <w:t>she</w:t>
      </w:r>
      <w:r>
        <w:rPr>
          <w:spacing w:val="14"/>
        </w:rPr>
        <w:t xml:space="preserve"> </w:t>
      </w:r>
      <w:r>
        <w:t>conducted</w:t>
      </w:r>
      <w:r>
        <w:rPr>
          <w:spacing w:val="14"/>
        </w:rPr>
        <w:t xml:space="preserve"> </w:t>
      </w:r>
      <w:r>
        <w:t>several</w:t>
      </w:r>
      <w:r>
        <w:rPr>
          <w:spacing w:val="14"/>
        </w:rPr>
        <w:t xml:space="preserve"> </w:t>
      </w:r>
      <w:r>
        <w:t>community</w:t>
      </w:r>
      <w:r>
        <w:rPr>
          <w:spacing w:val="29"/>
        </w:rPr>
        <w:t xml:space="preserve"> </w:t>
      </w:r>
      <w:r>
        <w:t>service activities engaging students and in collaboration with local and regional NGOs.</w:t>
      </w:r>
    </w:p>
    <w:p w14:paraId="3F407BD3" w14:textId="77777777" w:rsidR="00E361D1" w:rsidRDefault="00E361D1" w:rsidP="00E361D1">
      <w:pPr>
        <w:pStyle w:val="BodyText"/>
        <w:spacing w:before="89" w:line="293" w:lineRule="auto"/>
        <w:ind w:right="282"/>
        <w:jc w:val="lowKashida"/>
      </w:pPr>
      <w:r>
        <w:rPr>
          <w:b/>
          <w:bCs/>
        </w:rPr>
        <w:t>RESEARCH INTEREST:</w:t>
      </w:r>
      <w:r>
        <w:rPr>
          <w:b/>
          <w:bCs/>
          <w:spacing w:val="2"/>
        </w:rPr>
        <w:t xml:space="preserve"> </w:t>
      </w:r>
      <w:r>
        <w:t>preventive</w:t>
      </w:r>
      <w:r>
        <w:rPr>
          <w:spacing w:val="-1"/>
        </w:rPr>
        <w:t xml:space="preserve"> </w:t>
      </w:r>
      <w:r>
        <w:t>nutrition</w:t>
      </w:r>
      <w:r>
        <w:rPr>
          <w:spacing w:val="-1"/>
        </w:rPr>
        <w:t xml:space="preserve"> </w:t>
      </w:r>
      <w:r>
        <w:t>for</w:t>
      </w:r>
      <w:r>
        <w:rPr>
          <w:spacing w:val="-2"/>
        </w:rPr>
        <w:t xml:space="preserve"> </w:t>
      </w:r>
      <w:r>
        <w:t>non-communicable diseases;</w:t>
      </w:r>
      <w:r>
        <w:rPr>
          <w:spacing w:val="-2"/>
        </w:rPr>
        <w:t xml:space="preserve"> </w:t>
      </w:r>
      <w:r>
        <w:t>Students’ learning</w:t>
      </w:r>
      <w:hyperlink r:id="rId75">
        <w:r>
          <w:t xml:space="preserve"> and</w:t>
        </w:r>
        <w:r>
          <w:rPr>
            <w:spacing w:val="-1"/>
          </w:rPr>
          <w:t xml:space="preserve"> </w:t>
        </w:r>
        <w:r>
          <w:t>civic engagement</w:t>
        </w:r>
      </w:hyperlink>
      <w:r>
        <w:rPr>
          <w:spacing w:val="-2"/>
        </w:rPr>
        <w:t xml:space="preserve"> </w:t>
      </w:r>
      <w:r>
        <w:t>as</w:t>
      </w:r>
      <w:r>
        <w:rPr>
          <w:spacing w:val="-1"/>
        </w:rPr>
        <w:t xml:space="preserve"> </w:t>
      </w:r>
      <w:r>
        <w:t>one of your</w:t>
      </w:r>
      <w:r>
        <w:rPr>
          <w:spacing w:val="-2"/>
        </w:rPr>
        <w:t xml:space="preserve"> </w:t>
      </w:r>
      <w:r>
        <w:t>research</w:t>
      </w:r>
      <w:r>
        <w:rPr>
          <w:spacing w:val="-4"/>
        </w:rPr>
        <w:t xml:space="preserve"> </w:t>
      </w:r>
      <w:proofErr w:type="gramStart"/>
      <w:r>
        <w:t>interest</w:t>
      </w:r>
      <w:proofErr w:type="gramEnd"/>
    </w:p>
    <w:p w14:paraId="27DB25EB" w14:textId="3E3C663B" w:rsidR="00E361D1" w:rsidRDefault="00E361D1" w:rsidP="00E361D1">
      <w:pPr>
        <w:spacing w:before="70"/>
        <w:jc w:val="lowKashida"/>
        <w:rPr>
          <w:sz w:val="20"/>
          <w:szCs w:val="20"/>
        </w:rPr>
      </w:pPr>
      <w:bookmarkStart w:id="1" w:name="_Hlk197953821"/>
    </w:p>
    <w:bookmarkEnd w:id="1"/>
    <w:p w14:paraId="6C1D0B06" w14:textId="2CBE9536" w:rsidR="00642DD4" w:rsidRDefault="00642DD4" w:rsidP="00642DD4">
      <w:pPr>
        <w:jc w:val="lowKashida"/>
      </w:pPr>
    </w:p>
    <w:p w14:paraId="266EFFF3" w14:textId="0B5DE41F" w:rsidR="00E361D1" w:rsidRDefault="00E361D1" w:rsidP="00642DD4">
      <w:pPr>
        <w:jc w:val="lowKashida"/>
      </w:pPr>
    </w:p>
    <w:p w14:paraId="2C0540BF" w14:textId="7EFE17E3" w:rsidR="00E361D1" w:rsidRDefault="00E361D1">
      <w:r>
        <w:br w:type="page"/>
      </w:r>
    </w:p>
    <w:p w14:paraId="6B03383A" w14:textId="4C685ABF" w:rsidR="00E361D1" w:rsidRDefault="00E361D1" w:rsidP="00E361D1">
      <w:pPr>
        <w:pStyle w:val="Heading1"/>
        <w:ind w:left="0"/>
        <w:jc w:val="lowKashida"/>
      </w:pPr>
      <w:r>
        <w:rPr>
          <w:noProof/>
          <w:sz w:val="21"/>
          <w:szCs w:val="21"/>
        </w:rPr>
        <w:lastRenderedPageBreak/>
        <mc:AlternateContent>
          <mc:Choice Requires="wps">
            <w:drawing>
              <wp:anchor distT="0" distB="0" distL="114300" distR="114300" simplePos="0" relativeHeight="251700224" behindDoc="0" locked="0" layoutInCell="1" allowOverlap="1" wp14:anchorId="764D6F38" wp14:editId="084B4356">
                <wp:simplePos x="0" y="0"/>
                <wp:positionH relativeFrom="column">
                  <wp:posOffset>4419600</wp:posOffset>
                </wp:positionH>
                <wp:positionV relativeFrom="paragraph">
                  <wp:posOffset>6350</wp:posOffset>
                </wp:positionV>
                <wp:extent cx="1352550" cy="14922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352550" cy="1492250"/>
                        </a:xfrm>
                        <a:prstGeom prst="rect">
                          <a:avLst/>
                        </a:prstGeom>
                        <a:solidFill>
                          <a:schemeClr val="lt1"/>
                        </a:solidFill>
                        <a:ln w="6350">
                          <a:noFill/>
                        </a:ln>
                      </wps:spPr>
                      <wps:txbx>
                        <w:txbxContent>
                          <w:p w14:paraId="31E18EE4" w14:textId="528BBAA0" w:rsidR="00E361D1" w:rsidRDefault="00E361D1">
                            <w:r>
                              <w:rPr>
                                <w:noProof/>
                              </w:rPr>
                              <w:drawing>
                                <wp:inline distT="0" distB="0" distL="0" distR="0" wp14:anchorId="5583752C" wp14:editId="1ED6D821">
                                  <wp:extent cx="1181100" cy="134620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1100" cy="134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6F38" id="Text Box 40" o:spid="_x0000_s1038" type="#_x0000_t202" style="position:absolute;left:0;text-align:left;margin-left:348pt;margin-top:.5pt;width:106.5pt;height: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" fillcolor="white [3201]" stroked="f" strokeweight=".5pt">
                <v:textbox>
                  <w:txbxContent>
                    <w:p w14:paraId="31E18EE4" w14:textId="528BBAA0" w:rsidR="00E361D1" w:rsidRDefault="00E361D1">
                      <w:r>
                        <w:rPr>
                          <w:noProof/>
                        </w:rPr>
                        <w:drawing>
                          <wp:inline distT="0" distB="0" distL="0" distR="0" wp14:anchorId="5583752C" wp14:editId="1ED6D821">
                            <wp:extent cx="1181100" cy="134620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1100" cy="1346200"/>
                                    </a:xfrm>
                                    <a:prstGeom prst="rect">
                                      <a:avLst/>
                                    </a:prstGeom>
                                    <a:noFill/>
                                    <a:ln>
                                      <a:noFill/>
                                    </a:ln>
                                  </pic:spPr>
                                </pic:pic>
                              </a:graphicData>
                            </a:graphic>
                          </wp:inline>
                        </w:drawing>
                      </w:r>
                    </w:p>
                  </w:txbxContent>
                </v:textbox>
              </v:shape>
            </w:pict>
          </mc:Fallback>
        </mc:AlternateContent>
      </w:r>
    </w:p>
    <w:p w14:paraId="759107EC" w14:textId="77777777" w:rsidR="00E361D1" w:rsidRDefault="00E361D1" w:rsidP="00E361D1">
      <w:pPr>
        <w:jc w:val="lowKashida"/>
        <w:rPr>
          <w:sz w:val="21"/>
          <w:szCs w:val="21"/>
        </w:rPr>
      </w:pPr>
    </w:p>
    <w:p w14:paraId="57E9D681" w14:textId="6A54A5C5" w:rsidR="00E361D1" w:rsidRDefault="00E361D1" w:rsidP="00E361D1">
      <w:pPr>
        <w:jc w:val="lowKashida"/>
        <w:rPr>
          <w:sz w:val="21"/>
          <w:szCs w:val="21"/>
        </w:rPr>
      </w:pPr>
    </w:p>
    <w:p w14:paraId="0106EE2B" w14:textId="5A6E259B" w:rsidR="00E361D1" w:rsidRPr="00E361D1" w:rsidRDefault="00E361D1" w:rsidP="001A6B64">
      <w:pPr>
        <w:ind w:left="180" w:firstLine="450"/>
        <w:jc w:val="lowKashida"/>
        <w:rPr>
          <w:b/>
          <w:bCs/>
          <w:color w:val="C00000"/>
          <w:sz w:val="21"/>
          <w:szCs w:val="21"/>
        </w:rPr>
      </w:pPr>
      <w:r w:rsidRPr="00E361D1">
        <w:rPr>
          <w:b/>
          <w:bCs/>
          <w:color w:val="C00000"/>
          <w:sz w:val="21"/>
          <w:szCs w:val="21"/>
        </w:rPr>
        <w:t>Dr. Layal Karam</w:t>
      </w:r>
    </w:p>
    <w:p w14:paraId="6A585C65" w14:textId="7206726D" w:rsidR="00E361D1" w:rsidRDefault="00E361D1" w:rsidP="001A6B64">
      <w:pPr>
        <w:ind w:left="180" w:firstLine="450"/>
        <w:jc w:val="lowKashida"/>
        <w:rPr>
          <w:color w:val="C00000"/>
          <w:sz w:val="21"/>
          <w:szCs w:val="21"/>
        </w:rPr>
      </w:pPr>
      <w:r w:rsidRPr="00E361D1">
        <w:rPr>
          <w:color w:val="C00000"/>
          <w:sz w:val="21"/>
          <w:szCs w:val="21"/>
        </w:rPr>
        <w:t xml:space="preserve">Associate Professor </w:t>
      </w:r>
    </w:p>
    <w:p w14:paraId="4060A816" w14:textId="77777777" w:rsidR="001A6B64" w:rsidRDefault="00E361D1" w:rsidP="001A6B64">
      <w:pPr>
        <w:ind w:left="180" w:firstLine="450"/>
        <w:jc w:val="lowKashida"/>
        <w:rPr>
          <w:color w:val="C00000"/>
          <w:sz w:val="21"/>
          <w:szCs w:val="21"/>
        </w:rPr>
      </w:pPr>
      <w:r w:rsidRPr="00E361D1">
        <w:rPr>
          <w:color w:val="C00000"/>
          <w:sz w:val="21"/>
          <w:szCs w:val="21"/>
        </w:rPr>
        <w:t>Food Safety</w:t>
      </w:r>
      <w:r>
        <w:rPr>
          <w:color w:val="C00000"/>
          <w:sz w:val="21"/>
          <w:szCs w:val="21"/>
        </w:rPr>
        <w:t xml:space="preserve"> </w:t>
      </w:r>
      <w:r w:rsidRPr="00E361D1">
        <w:rPr>
          <w:color w:val="C00000"/>
          <w:sz w:val="21"/>
          <w:szCs w:val="21"/>
        </w:rPr>
        <w:t xml:space="preserve">Program Coordinator </w:t>
      </w:r>
    </w:p>
    <w:p w14:paraId="74FB25CC" w14:textId="151D7167" w:rsidR="00E361D1" w:rsidRDefault="00E361D1" w:rsidP="001A6B64">
      <w:pPr>
        <w:ind w:left="180" w:firstLine="450"/>
        <w:jc w:val="lowKashida"/>
        <w:rPr>
          <w:color w:val="C00000"/>
          <w:sz w:val="21"/>
          <w:szCs w:val="21"/>
        </w:rPr>
      </w:pPr>
      <w:r w:rsidRPr="00E361D1">
        <w:rPr>
          <w:color w:val="C00000"/>
          <w:sz w:val="21"/>
          <w:szCs w:val="21"/>
        </w:rPr>
        <w:t>Qatar University</w:t>
      </w:r>
      <w:r w:rsidR="001A6B64">
        <w:rPr>
          <w:color w:val="C00000"/>
          <w:sz w:val="21"/>
          <w:szCs w:val="21"/>
        </w:rPr>
        <w:t>, Doha 2713</w:t>
      </w:r>
    </w:p>
    <w:p w14:paraId="60BA8B65" w14:textId="0DDB4E97" w:rsidR="00E361D1" w:rsidRPr="00E361D1" w:rsidRDefault="001A6B64" w:rsidP="001A6B64">
      <w:pPr>
        <w:ind w:left="180" w:firstLine="450"/>
        <w:jc w:val="lowKashida"/>
        <w:rPr>
          <w:color w:val="C00000"/>
          <w:sz w:val="21"/>
          <w:szCs w:val="21"/>
        </w:rPr>
      </w:pPr>
      <w:r>
        <w:rPr>
          <w:color w:val="C00000"/>
          <w:sz w:val="21"/>
          <w:szCs w:val="21"/>
        </w:rPr>
        <w:t xml:space="preserve">Tel: </w:t>
      </w:r>
      <w:r w:rsidR="00E361D1" w:rsidRPr="00E361D1">
        <w:rPr>
          <w:color w:val="C00000"/>
          <w:sz w:val="21"/>
          <w:szCs w:val="21"/>
        </w:rPr>
        <w:t>+974 4403 6042</w:t>
      </w:r>
    </w:p>
    <w:p w14:paraId="0D8BE487" w14:textId="74E786D7" w:rsidR="00E361D1" w:rsidRDefault="00E361D1" w:rsidP="001A6B64">
      <w:pPr>
        <w:ind w:left="180" w:firstLine="450"/>
        <w:jc w:val="lowKashida"/>
        <w:rPr>
          <w:b/>
          <w:bCs/>
          <w:sz w:val="21"/>
          <w:szCs w:val="21"/>
        </w:rPr>
      </w:pPr>
      <w:r w:rsidRPr="00E361D1">
        <w:rPr>
          <w:color w:val="C00000"/>
          <w:sz w:val="21"/>
          <w:szCs w:val="21"/>
        </w:rPr>
        <w:t xml:space="preserve">Email: </w:t>
      </w:r>
      <w:hyperlink r:id="rId78" w:history="1">
        <w:r w:rsidRPr="00295841">
          <w:rPr>
            <w:rStyle w:val="Hyperlink"/>
            <w:sz w:val="21"/>
            <w:szCs w:val="21"/>
          </w:rPr>
          <w:t>lkaram@qu.edu.qa</w:t>
        </w:r>
      </w:hyperlink>
    </w:p>
    <w:p w14:paraId="25AE176C" w14:textId="78D3CF58" w:rsidR="00E361D1" w:rsidRPr="00E361D1" w:rsidRDefault="00E361D1" w:rsidP="001A6B64">
      <w:pPr>
        <w:ind w:left="180" w:firstLine="450"/>
        <w:jc w:val="lowKashida"/>
        <w:rPr>
          <w:b/>
          <w:bCs/>
          <w:sz w:val="21"/>
          <w:szCs w:val="21"/>
        </w:rPr>
      </w:pPr>
    </w:p>
    <w:p w14:paraId="22C55A8F" w14:textId="77777777" w:rsidR="00E361D1" w:rsidRPr="00E361D1" w:rsidRDefault="00E361D1" w:rsidP="001A6B64">
      <w:pPr>
        <w:ind w:left="180" w:firstLine="450"/>
        <w:jc w:val="lowKashida"/>
        <w:rPr>
          <w:b/>
          <w:bCs/>
          <w:sz w:val="21"/>
          <w:szCs w:val="21"/>
        </w:rPr>
      </w:pPr>
      <w:hyperlink r:id="rId79" w:tgtFrame="_blank" w:tooltip="Profile Website" w:history="1">
        <w:r w:rsidRPr="00E361D1">
          <w:rPr>
            <w:rStyle w:val="Hyperlink"/>
            <w:b/>
            <w:bCs/>
            <w:sz w:val="21"/>
            <w:szCs w:val="21"/>
          </w:rPr>
          <w:t>Profile Website</w:t>
        </w:r>
      </w:hyperlink>
    </w:p>
    <w:p w14:paraId="2BBF9111" w14:textId="51532E16" w:rsidR="00E361D1" w:rsidRDefault="00E361D1" w:rsidP="00E361D1">
      <w:pPr>
        <w:jc w:val="lowKashida"/>
        <w:rPr>
          <w:b/>
          <w:bCs/>
          <w:sz w:val="21"/>
          <w:szCs w:val="21"/>
        </w:rPr>
      </w:pPr>
    </w:p>
    <w:p w14:paraId="7F1BF23B" w14:textId="77777777" w:rsidR="00E361D1" w:rsidRPr="00314246" w:rsidRDefault="00E361D1" w:rsidP="00E361D1">
      <w:pPr>
        <w:jc w:val="lowKashida"/>
        <w:rPr>
          <w:b/>
          <w:bCs/>
          <w:sz w:val="21"/>
          <w:szCs w:val="21"/>
        </w:rPr>
      </w:pPr>
    </w:p>
    <w:p w14:paraId="46F3C4E3" w14:textId="77777777" w:rsidR="00F40264" w:rsidRDefault="00E361D1" w:rsidP="00F40264">
      <w:pPr>
        <w:ind w:left="180" w:right="360"/>
        <w:jc w:val="lowKashida"/>
        <w:rPr>
          <w:sz w:val="21"/>
          <w:szCs w:val="21"/>
        </w:rPr>
      </w:pPr>
      <w:bookmarkStart w:id="2" w:name="_Hlk189091351"/>
      <w:r w:rsidRPr="00314246">
        <w:rPr>
          <w:sz w:val="21"/>
          <w:szCs w:val="21"/>
        </w:rPr>
        <w:t xml:space="preserve">Dr. Layal Karam is an Associate Professor and Food Safety Program Coordinator at Qatar University. She holds a PhD and Post-doc in food safety from the University of Science and Technology of Lille, France. With international and industry experience, she has served as an R&amp;D Manager with USAID and a consultant for UNIDO, supporting the food industries. She is a Lead Instructor for delivering the FDA-standardized curriculum for human food safety She has been recognized with multiple awards and research grants and has an extensive record of scientific publications and presentations at national and international conferences. </w:t>
      </w:r>
    </w:p>
    <w:p w14:paraId="598AE7BD" w14:textId="77777777" w:rsidR="00F40264" w:rsidRDefault="00F40264" w:rsidP="00F40264">
      <w:pPr>
        <w:ind w:left="180" w:right="360"/>
        <w:jc w:val="lowKashida"/>
        <w:rPr>
          <w:sz w:val="21"/>
          <w:szCs w:val="21"/>
        </w:rPr>
      </w:pPr>
    </w:p>
    <w:p w14:paraId="4BC3DDD1" w14:textId="77777777" w:rsidR="00F40264" w:rsidRDefault="00E361D1" w:rsidP="00F40264">
      <w:pPr>
        <w:ind w:left="180" w:right="360"/>
        <w:jc w:val="lowKashida"/>
        <w:rPr>
          <w:sz w:val="21"/>
          <w:szCs w:val="21"/>
        </w:rPr>
      </w:pPr>
      <w:r w:rsidRPr="00314246">
        <w:rPr>
          <w:sz w:val="21"/>
          <w:szCs w:val="21"/>
        </w:rPr>
        <w:t>Her professional contributions include serving as a member of the Institute of Food Technologists (IFT) Annual Meeting Scientific Program Advisory Panel, a Class A member of the Global Food Regulatory Science Society (</w:t>
      </w:r>
      <w:proofErr w:type="spellStart"/>
      <w:r w:rsidRPr="00314246">
        <w:rPr>
          <w:sz w:val="21"/>
          <w:szCs w:val="21"/>
        </w:rPr>
        <w:t>GFoRSS</w:t>
      </w:r>
      <w:proofErr w:type="spellEnd"/>
      <w:r w:rsidRPr="00314246">
        <w:rPr>
          <w:sz w:val="21"/>
          <w:szCs w:val="21"/>
        </w:rPr>
        <w:t xml:space="preserve">), expert member in the FAO Regional Research Network and Innovation Hub on Food safety, Guest Editor, Review Editor and Reviewer for several international food science journals. She is actively engaged in food safety and public health initiatives, including her roles on scientific and technical committees with the Qatar General Organization for Standardization and the Ministries of Public Health in Lebanon and Qatar. </w:t>
      </w:r>
    </w:p>
    <w:p w14:paraId="0041CF22" w14:textId="77777777" w:rsidR="00F40264" w:rsidRDefault="00F40264" w:rsidP="00F40264">
      <w:pPr>
        <w:ind w:left="180" w:right="360"/>
        <w:jc w:val="lowKashida"/>
        <w:rPr>
          <w:sz w:val="21"/>
          <w:szCs w:val="21"/>
        </w:rPr>
      </w:pPr>
    </w:p>
    <w:p w14:paraId="01EB9E06" w14:textId="3421658E" w:rsidR="00E361D1" w:rsidRDefault="00E361D1" w:rsidP="00F40264">
      <w:pPr>
        <w:ind w:left="180" w:right="360"/>
        <w:jc w:val="lowKashida"/>
        <w:rPr>
          <w:sz w:val="21"/>
          <w:szCs w:val="21"/>
        </w:rPr>
      </w:pPr>
      <w:r w:rsidRPr="00314246">
        <w:rPr>
          <w:sz w:val="21"/>
          <w:szCs w:val="21"/>
        </w:rPr>
        <w:t xml:space="preserve">Dr. Karam’s multidisciplinary research focuses on microbiological and chemical risk assessment and the development of innovative food safety solutions, including active antimicrobial food packaging and the use of free and </w:t>
      </w:r>
      <w:proofErr w:type="spellStart"/>
      <w:r w:rsidRPr="00314246">
        <w:rPr>
          <w:sz w:val="21"/>
          <w:szCs w:val="21"/>
        </w:rPr>
        <w:t>nanoencapsulated</w:t>
      </w:r>
      <w:proofErr w:type="spellEnd"/>
      <w:r w:rsidRPr="00314246">
        <w:rPr>
          <w:sz w:val="21"/>
          <w:szCs w:val="21"/>
        </w:rPr>
        <w:t xml:space="preserve"> essential oils for food preservation and biofilm control. She is also engaged in integrating science with immersive technologies, such as gaming, virtual reality (VR), and generative AI, to deliver innovative and transformative teaching, education, training and workforce development in the Food Sector.</w:t>
      </w:r>
    </w:p>
    <w:bookmarkEnd w:id="2"/>
    <w:p w14:paraId="4AB3F5BD" w14:textId="77777777" w:rsidR="00E361D1" w:rsidRDefault="00E361D1" w:rsidP="00E361D1">
      <w:pPr>
        <w:jc w:val="both"/>
        <w:rPr>
          <w:rFonts w:asciiTheme="minorBidi" w:hAnsiTheme="minorBidi"/>
          <w:sz w:val="21"/>
          <w:szCs w:val="21"/>
        </w:rPr>
      </w:pPr>
    </w:p>
    <w:p w14:paraId="74E7282D" w14:textId="77777777" w:rsidR="00E361D1" w:rsidRPr="00563FE8" w:rsidRDefault="00E361D1" w:rsidP="00E361D1">
      <w:pPr>
        <w:jc w:val="both"/>
        <w:rPr>
          <w:rFonts w:asciiTheme="minorBidi" w:hAnsiTheme="minorBidi"/>
          <w:sz w:val="21"/>
          <w:szCs w:val="21"/>
        </w:rPr>
      </w:pPr>
    </w:p>
    <w:p w14:paraId="74E75DB7" w14:textId="77777777" w:rsidR="00E361D1" w:rsidRDefault="00E361D1" w:rsidP="00642DD4">
      <w:pPr>
        <w:jc w:val="lowKashida"/>
      </w:pPr>
    </w:p>
    <w:p w14:paraId="4D5FA713" w14:textId="6999696E" w:rsidR="00E361D1" w:rsidRDefault="00E361D1" w:rsidP="00642DD4">
      <w:pPr>
        <w:jc w:val="lowKashida"/>
      </w:pPr>
    </w:p>
    <w:p w14:paraId="3D6E7F85" w14:textId="09007B8D" w:rsidR="00DB235A" w:rsidRDefault="00DB235A">
      <w:r>
        <w:br w:type="page"/>
      </w:r>
    </w:p>
    <w:p w14:paraId="2DA6155D" w14:textId="77777777" w:rsidR="00DB235A" w:rsidRDefault="00DB235A" w:rsidP="00DB235A">
      <w:pPr>
        <w:ind w:left="1980"/>
        <w:jc w:val="center"/>
        <w:rPr>
          <w:sz w:val="72"/>
          <w:szCs w:val="72"/>
        </w:rPr>
      </w:pPr>
    </w:p>
    <w:p w14:paraId="578E6022" w14:textId="77777777" w:rsidR="00DB235A" w:rsidRDefault="00DB235A" w:rsidP="00DB235A">
      <w:pPr>
        <w:ind w:left="1980"/>
        <w:jc w:val="center"/>
        <w:rPr>
          <w:sz w:val="72"/>
          <w:szCs w:val="72"/>
        </w:rPr>
      </w:pPr>
    </w:p>
    <w:p w14:paraId="72CFD489" w14:textId="77777777" w:rsidR="007F346D" w:rsidRDefault="007F346D" w:rsidP="007F346D">
      <w:pPr>
        <w:ind w:left="1980"/>
        <w:jc w:val="center"/>
        <w:rPr>
          <w:sz w:val="72"/>
          <w:szCs w:val="72"/>
        </w:rPr>
      </w:pPr>
    </w:p>
    <w:p w14:paraId="2A197B1D" w14:textId="77777777" w:rsidR="007F346D" w:rsidRDefault="007F346D" w:rsidP="007F346D">
      <w:pPr>
        <w:ind w:left="1980"/>
        <w:jc w:val="center"/>
        <w:rPr>
          <w:sz w:val="72"/>
          <w:szCs w:val="72"/>
        </w:rPr>
      </w:pPr>
    </w:p>
    <w:p w14:paraId="2E94DE61" w14:textId="77777777" w:rsidR="007F346D" w:rsidRDefault="007F346D" w:rsidP="007F346D">
      <w:pPr>
        <w:jc w:val="center"/>
        <w:rPr>
          <w:sz w:val="52"/>
          <w:szCs w:val="52"/>
        </w:rPr>
      </w:pPr>
      <w:r w:rsidRPr="00DB235A">
        <w:rPr>
          <w:sz w:val="52"/>
          <w:szCs w:val="52"/>
        </w:rPr>
        <w:t>Department of Rehabilitation Science (DRS)</w:t>
      </w:r>
      <w:r>
        <w:rPr>
          <w:sz w:val="52"/>
          <w:szCs w:val="52"/>
        </w:rPr>
        <w:br w:type="page"/>
      </w:r>
    </w:p>
    <w:p w14:paraId="2023F6B9" w14:textId="77777777" w:rsidR="007F346D" w:rsidRDefault="007F346D" w:rsidP="007F346D">
      <w:pPr>
        <w:pStyle w:val="Heading1"/>
        <w:ind w:left="0"/>
        <w:jc w:val="lowKashida"/>
      </w:pPr>
      <w:r>
        <w:rPr>
          <w:noProof/>
        </w:rPr>
        <w:lastRenderedPageBreak/>
        <w:drawing>
          <wp:anchor distT="0" distB="0" distL="114300" distR="114300" simplePos="0" relativeHeight="251703296" behindDoc="1" locked="0" layoutInCell="1" allowOverlap="1" wp14:anchorId="71823B69" wp14:editId="2C2E1D7D">
            <wp:simplePos x="0" y="0"/>
            <wp:positionH relativeFrom="column">
              <wp:posOffset>4445000</wp:posOffset>
            </wp:positionH>
            <wp:positionV relativeFrom="paragraph">
              <wp:posOffset>6350</wp:posOffset>
            </wp:positionV>
            <wp:extent cx="1422400" cy="1868805"/>
            <wp:effectExtent l="0" t="0" r="6350" b="0"/>
            <wp:wrapTight wrapText="bothSides">
              <wp:wrapPolygon edited="0">
                <wp:start x="0" y="0"/>
                <wp:lineTo x="0" y="21358"/>
                <wp:lineTo x="21407" y="21358"/>
                <wp:lineTo x="214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240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702272" behindDoc="0" locked="0" layoutInCell="1" allowOverlap="1" wp14:anchorId="002DFF15" wp14:editId="7F9F84B8">
                <wp:simplePos x="0" y="0"/>
                <wp:positionH relativeFrom="column">
                  <wp:posOffset>4419600</wp:posOffset>
                </wp:positionH>
                <wp:positionV relativeFrom="paragraph">
                  <wp:posOffset>6350</wp:posOffset>
                </wp:positionV>
                <wp:extent cx="1352550" cy="1492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52550" cy="1492250"/>
                        </a:xfrm>
                        <a:prstGeom prst="rect">
                          <a:avLst/>
                        </a:prstGeom>
                        <a:solidFill>
                          <a:schemeClr val="lt1"/>
                        </a:solidFill>
                        <a:ln w="6350">
                          <a:noFill/>
                        </a:ln>
                      </wps:spPr>
                      <wps:txbx>
                        <w:txbxContent>
                          <w:p w14:paraId="41584806" w14:textId="77777777" w:rsidR="007F346D" w:rsidRDefault="007F346D" w:rsidP="007F3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FF15" id="Text Box 17" o:spid="_x0000_s1039" type="#_x0000_t202" style="position:absolute;left:0;text-align:left;margin-left:348pt;margin-top:.5pt;width:106.5pt;height:1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" fillcolor="white [3201]" stroked="f" strokeweight=".5pt">
                <v:textbox>
                  <w:txbxContent>
                    <w:p w14:paraId="41584806" w14:textId="77777777" w:rsidR="007F346D" w:rsidRDefault="007F346D" w:rsidP="007F346D"/>
                  </w:txbxContent>
                </v:textbox>
              </v:shape>
            </w:pict>
          </mc:Fallback>
        </mc:AlternateContent>
      </w:r>
    </w:p>
    <w:p w14:paraId="1EBCD5A0" w14:textId="77777777" w:rsidR="007F346D" w:rsidRDefault="007F346D" w:rsidP="007F346D">
      <w:pPr>
        <w:jc w:val="lowKashida"/>
        <w:rPr>
          <w:sz w:val="21"/>
          <w:szCs w:val="21"/>
        </w:rPr>
      </w:pPr>
    </w:p>
    <w:p w14:paraId="4D5C1A5D" w14:textId="77777777" w:rsidR="007F346D" w:rsidRDefault="007F346D" w:rsidP="007F346D">
      <w:pPr>
        <w:jc w:val="lowKashida"/>
        <w:rPr>
          <w:sz w:val="21"/>
          <w:szCs w:val="21"/>
        </w:rPr>
      </w:pPr>
    </w:p>
    <w:p w14:paraId="616C4750" w14:textId="77777777" w:rsidR="007F346D" w:rsidRPr="00E361D1" w:rsidRDefault="007F346D" w:rsidP="007F346D">
      <w:pPr>
        <w:ind w:left="180" w:firstLine="450"/>
        <w:jc w:val="lowKashida"/>
        <w:rPr>
          <w:b/>
          <w:bCs/>
          <w:color w:val="C00000"/>
          <w:sz w:val="21"/>
          <w:szCs w:val="21"/>
        </w:rPr>
      </w:pPr>
      <w:r w:rsidRPr="00E361D1">
        <w:rPr>
          <w:b/>
          <w:bCs/>
          <w:color w:val="C00000"/>
          <w:sz w:val="21"/>
          <w:szCs w:val="21"/>
        </w:rPr>
        <w:t xml:space="preserve">Dr. </w:t>
      </w:r>
      <w:r>
        <w:rPr>
          <w:b/>
          <w:bCs/>
          <w:color w:val="C00000"/>
          <w:sz w:val="21"/>
          <w:szCs w:val="21"/>
        </w:rPr>
        <w:t>Saddam Kanaan</w:t>
      </w:r>
    </w:p>
    <w:p w14:paraId="11F8A6A0" w14:textId="77777777" w:rsidR="007F346D" w:rsidRDefault="007F346D" w:rsidP="007F346D">
      <w:pPr>
        <w:ind w:left="180" w:firstLine="450"/>
        <w:jc w:val="lowKashida"/>
        <w:rPr>
          <w:color w:val="C00000"/>
          <w:sz w:val="21"/>
          <w:szCs w:val="21"/>
        </w:rPr>
      </w:pPr>
      <w:r w:rsidRPr="00E361D1">
        <w:rPr>
          <w:color w:val="C00000"/>
          <w:sz w:val="21"/>
          <w:szCs w:val="21"/>
        </w:rPr>
        <w:t xml:space="preserve">Associate Professor </w:t>
      </w:r>
    </w:p>
    <w:p w14:paraId="0B1D0472" w14:textId="77777777" w:rsidR="007F346D" w:rsidRDefault="007F346D" w:rsidP="007F346D">
      <w:pPr>
        <w:ind w:left="180" w:firstLine="450"/>
        <w:jc w:val="lowKashida"/>
        <w:rPr>
          <w:color w:val="C00000"/>
          <w:sz w:val="21"/>
          <w:szCs w:val="21"/>
        </w:rPr>
      </w:pPr>
      <w:r w:rsidRPr="00E161F7">
        <w:rPr>
          <w:color w:val="C00000"/>
          <w:sz w:val="21"/>
          <w:szCs w:val="21"/>
        </w:rPr>
        <w:t>Department of Rehabilitation Sciences</w:t>
      </w:r>
    </w:p>
    <w:p w14:paraId="7340455B" w14:textId="77777777" w:rsidR="007F346D" w:rsidRDefault="007F346D" w:rsidP="007F346D">
      <w:pPr>
        <w:ind w:left="180" w:firstLine="450"/>
        <w:jc w:val="lowKashida"/>
        <w:rPr>
          <w:color w:val="C00000"/>
          <w:sz w:val="21"/>
          <w:szCs w:val="21"/>
        </w:rPr>
      </w:pPr>
      <w:r w:rsidRPr="00E361D1">
        <w:rPr>
          <w:color w:val="C00000"/>
          <w:sz w:val="21"/>
          <w:szCs w:val="21"/>
        </w:rPr>
        <w:t>Qatar University</w:t>
      </w:r>
      <w:r>
        <w:rPr>
          <w:color w:val="C00000"/>
          <w:sz w:val="21"/>
          <w:szCs w:val="21"/>
        </w:rPr>
        <w:t>, Doha 2713</w:t>
      </w:r>
    </w:p>
    <w:p w14:paraId="03B199E4" w14:textId="77777777" w:rsidR="007F346D" w:rsidRPr="00E361D1" w:rsidRDefault="007F346D" w:rsidP="007F346D">
      <w:pPr>
        <w:ind w:left="180" w:firstLine="450"/>
        <w:jc w:val="lowKashida"/>
        <w:rPr>
          <w:color w:val="C00000"/>
          <w:sz w:val="21"/>
          <w:szCs w:val="21"/>
        </w:rPr>
      </w:pPr>
      <w:r>
        <w:rPr>
          <w:color w:val="C00000"/>
          <w:sz w:val="21"/>
          <w:szCs w:val="21"/>
        </w:rPr>
        <w:t xml:space="preserve">Tel: </w:t>
      </w:r>
      <w:r w:rsidRPr="00E361D1">
        <w:rPr>
          <w:color w:val="C00000"/>
          <w:sz w:val="21"/>
          <w:szCs w:val="21"/>
        </w:rPr>
        <w:t xml:space="preserve">+974 4403 </w:t>
      </w:r>
      <w:r>
        <w:rPr>
          <w:color w:val="C00000"/>
          <w:sz w:val="21"/>
          <w:szCs w:val="21"/>
        </w:rPr>
        <w:t>6077</w:t>
      </w:r>
    </w:p>
    <w:p w14:paraId="4F696D9C" w14:textId="77777777" w:rsidR="007F346D" w:rsidRDefault="007F346D" w:rsidP="007F346D">
      <w:pPr>
        <w:ind w:left="180" w:firstLine="450"/>
        <w:jc w:val="lowKashida"/>
        <w:rPr>
          <w:rStyle w:val="Hyperlink"/>
          <w:sz w:val="21"/>
          <w:szCs w:val="21"/>
        </w:rPr>
      </w:pPr>
      <w:r w:rsidRPr="00E361D1">
        <w:rPr>
          <w:color w:val="C00000"/>
          <w:sz w:val="21"/>
          <w:szCs w:val="21"/>
        </w:rPr>
        <w:t xml:space="preserve">Email: </w:t>
      </w:r>
      <w:hyperlink r:id="rId81" w:history="1">
        <w:r w:rsidRPr="00605656">
          <w:rPr>
            <w:rStyle w:val="Hyperlink"/>
            <w:sz w:val="21"/>
            <w:szCs w:val="21"/>
          </w:rPr>
          <w:t>saddam@qu.edu.qa</w:t>
        </w:r>
      </w:hyperlink>
    </w:p>
    <w:p w14:paraId="1A9ED2D7" w14:textId="77777777" w:rsidR="007F346D" w:rsidRDefault="007F346D" w:rsidP="007F346D">
      <w:pPr>
        <w:ind w:left="180" w:firstLine="450"/>
        <w:jc w:val="lowKashida"/>
        <w:rPr>
          <w:b/>
          <w:bCs/>
          <w:sz w:val="21"/>
          <w:szCs w:val="21"/>
        </w:rPr>
      </w:pPr>
    </w:p>
    <w:p w14:paraId="5A0B3B6D" w14:textId="77777777" w:rsidR="007F346D" w:rsidRDefault="007F346D" w:rsidP="007F346D">
      <w:pPr>
        <w:ind w:left="180" w:firstLine="450"/>
        <w:jc w:val="lowKashida"/>
        <w:rPr>
          <w:b/>
          <w:bCs/>
          <w:sz w:val="21"/>
          <w:szCs w:val="21"/>
        </w:rPr>
      </w:pPr>
    </w:p>
    <w:p w14:paraId="7BF39CB6" w14:textId="77777777" w:rsidR="007F346D" w:rsidRPr="00E361D1" w:rsidRDefault="007F346D" w:rsidP="007F346D">
      <w:pPr>
        <w:ind w:left="180" w:firstLine="450"/>
        <w:jc w:val="lowKashida"/>
        <w:rPr>
          <w:b/>
          <w:bCs/>
          <w:sz w:val="21"/>
          <w:szCs w:val="21"/>
        </w:rPr>
      </w:pPr>
    </w:p>
    <w:p w14:paraId="4BCFE355" w14:textId="77777777" w:rsidR="007F346D" w:rsidRPr="00E361D1" w:rsidRDefault="007F346D" w:rsidP="007F346D">
      <w:pPr>
        <w:ind w:left="180" w:firstLine="450"/>
        <w:jc w:val="lowKashida"/>
        <w:rPr>
          <w:b/>
          <w:bCs/>
          <w:sz w:val="21"/>
          <w:szCs w:val="21"/>
        </w:rPr>
      </w:pPr>
      <w:hyperlink r:id="rId82" w:tgtFrame="_blank" w:tooltip="Profile Website" w:history="1">
        <w:r w:rsidRPr="00E361D1">
          <w:rPr>
            <w:rStyle w:val="Hyperlink"/>
            <w:b/>
            <w:bCs/>
            <w:sz w:val="21"/>
            <w:szCs w:val="21"/>
          </w:rPr>
          <w:t>Profile Website</w:t>
        </w:r>
      </w:hyperlink>
    </w:p>
    <w:p w14:paraId="01511F68" w14:textId="77777777" w:rsidR="007F346D" w:rsidRDefault="007F346D" w:rsidP="007F346D">
      <w:pPr>
        <w:jc w:val="lowKashida"/>
        <w:rPr>
          <w:b/>
          <w:bCs/>
          <w:sz w:val="21"/>
          <w:szCs w:val="21"/>
        </w:rPr>
      </w:pPr>
    </w:p>
    <w:p w14:paraId="202E7EFF" w14:textId="77777777" w:rsidR="007F346D" w:rsidRPr="00314246" w:rsidRDefault="007F346D" w:rsidP="007F346D">
      <w:pPr>
        <w:jc w:val="lowKashida"/>
        <w:rPr>
          <w:b/>
          <w:bCs/>
          <w:sz w:val="21"/>
          <w:szCs w:val="21"/>
        </w:rPr>
      </w:pPr>
    </w:p>
    <w:p w14:paraId="32CAC88B" w14:textId="77777777" w:rsidR="007F346D" w:rsidRPr="00480B85" w:rsidRDefault="007F346D" w:rsidP="007F346D">
      <w:pPr>
        <w:rPr>
          <w:sz w:val="21"/>
          <w:szCs w:val="21"/>
        </w:rPr>
      </w:pPr>
      <w:r w:rsidRPr="00480B85">
        <w:rPr>
          <w:sz w:val="21"/>
          <w:szCs w:val="21"/>
        </w:rPr>
        <w:t>Dr. Saddam F. Kanaan is an Associate Professor in the Department of Rehabilitation Sciences at Qatar University’s College of Health Sciences. He holds a PhD with Honors in Orthopedic Rehabilitation from the University of Kansas Medical Center, USA, and an MSc in Applied Musculoskeletal Physiotherapy from Sheffield Hallam University, UK. With over two decades of international experience spanning academia, clinical practice, and research</w:t>
      </w:r>
      <w:r>
        <w:rPr>
          <w:sz w:val="21"/>
          <w:szCs w:val="21"/>
        </w:rPr>
        <w:t>.</w:t>
      </w:r>
      <w:r w:rsidRPr="00480B85">
        <w:rPr>
          <w:sz w:val="21"/>
          <w:szCs w:val="21"/>
        </w:rPr>
        <w:t xml:space="preserve"> Dr. Kanaan is committed to advancing rehabilitation science through evidence-based practice, critical reflection, and the biopsychosocial approach to patient care. His teaching philosophy emphasizes preparing students and clinicians for independent, research-driven professional practice in diverse healthcare settings.</w:t>
      </w:r>
    </w:p>
    <w:p w14:paraId="287C3B8D" w14:textId="77777777" w:rsidR="007F346D" w:rsidRPr="00480B85" w:rsidRDefault="007F346D" w:rsidP="007F346D">
      <w:pPr>
        <w:rPr>
          <w:sz w:val="21"/>
          <w:szCs w:val="21"/>
        </w:rPr>
      </w:pPr>
    </w:p>
    <w:p w14:paraId="41055126" w14:textId="77777777" w:rsidR="007F346D" w:rsidRPr="00480B85" w:rsidRDefault="007F346D" w:rsidP="007F346D">
      <w:pPr>
        <w:rPr>
          <w:sz w:val="21"/>
          <w:szCs w:val="21"/>
        </w:rPr>
      </w:pPr>
      <w:r w:rsidRPr="00480B85">
        <w:rPr>
          <w:sz w:val="21"/>
          <w:szCs w:val="21"/>
        </w:rPr>
        <w:t xml:space="preserve">Dr. Kanaan’s research program addresses key challenges in musculoskeletal and spine rehabilitation, psychosocial determinants of disability, pregnancy-related musculoskeletal disorders, and the validation of rehabilitation outcome measures. He has authored </w:t>
      </w:r>
      <w:r>
        <w:rPr>
          <w:sz w:val="21"/>
          <w:szCs w:val="21"/>
        </w:rPr>
        <w:t>many</w:t>
      </w:r>
      <w:r w:rsidRPr="00480B85">
        <w:rPr>
          <w:sz w:val="21"/>
          <w:szCs w:val="21"/>
        </w:rPr>
        <w:t xml:space="preserve"> peer-reviewed publications in high-impact journals and presented his work at major international conferences. His projects have been supported by competitive research funding, enabling studies in low back pain, women’s health, digital rehabilitation, and patient-centered education. By integrating clinical relevance with rigorous methodologies</w:t>
      </w:r>
      <w:r>
        <w:rPr>
          <w:sz w:val="21"/>
          <w:szCs w:val="21"/>
        </w:rPr>
        <w:t xml:space="preserve">, </w:t>
      </w:r>
      <w:r w:rsidRPr="00480B85">
        <w:rPr>
          <w:sz w:val="21"/>
          <w:szCs w:val="21"/>
        </w:rPr>
        <w:t>such as biopsychosocial modeling and outcome-measure development</w:t>
      </w:r>
      <w:r>
        <w:rPr>
          <w:sz w:val="21"/>
          <w:szCs w:val="21"/>
        </w:rPr>
        <w:t xml:space="preserve">, </w:t>
      </w:r>
      <w:r w:rsidRPr="00480B85">
        <w:rPr>
          <w:sz w:val="21"/>
          <w:szCs w:val="21"/>
        </w:rPr>
        <w:t>his work contributes to improved rehabilitation outcomes and the advancement of contemporary physiotherapy education.</w:t>
      </w:r>
    </w:p>
    <w:p w14:paraId="0406F47D" w14:textId="77777777" w:rsidR="007F346D" w:rsidRPr="00480B85" w:rsidRDefault="007F346D" w:rsidP="007F346D">
      <w:pPr>
        <w:rPr>
          <w:sz w:val="21"/>
          <w:szCs w:val="21"/>
        </w:rPr>
      </w:pPr>
    </w:p>
    <w:p w14:paraId="19DE1AC2" w14:textId="77777777" w:rsidR="007F346D" w:rsidRDefault="007F346D" w:rsidP="007F346D">
      <w:pPr>
        <w:rPr>
          <w:sz w:val="21"/>
          <w:szCs w:val="21"/>
        </w:rPr>
      </w:pPr>
      <w:r w:rsidRPr="00480B85">
        <w:rPr>
          <w:sz w:val="21"/>
          <w:szCs w:val="21"/>
        </w:rPr>
        <w:t xml:space="preserve">Beyond his research, Dr. Kanaan is a dedicated mentor. He has supervised numerous postgraduate students in rehabilitation science, fostering the next generation of scholars and practitioners. His mentorship emphasizes rigorous, interdisciplinary, and clinically applicable research, particularly in musculoskeletal rehabilitation, biopsychosocial assessment, and digital </w:t>
      </w:r>
      <w:r>
        <w:rPr>
          <w:sz w:val="21"/>
          <w:szCs w:val="21"/>
        </w:rPr>
        <w:t>rehabilitation</w:t>
      </w:r>
      <w:r w:rsidRPr="00480B85">
        <w:rPr>
          <w:sz w:val="21"/>
          <w:szCs w:val="21"/>
        </w:rPr>
        <w:t xml:space="preserve"> interventions. Current projects include clinical trials and applied studies in spine rehabilitation, women’s health, and education-focused innovations in physiotherapy.</w:t>
      </w:r>
    </w:p>
    <w:p w14:paraId="78B5328E" w14:textId="77777777" w:rsidR="007F346D" w:rsidRDefault="007F346D" w:rsidP="007F346D">
      <w:pPr>
        <w:rPr>
          <w:sz w:val="21"/>
          <w:szCs w:val="21"/>
        </w:rPr>
      </w:pPr>
    </w:p>
    <w:p w14:paraId="5A61669F" w14:textId="77777777" w:rsidR="007F346D" w:rsidRDefault="007F346D" w:rsidP="007F346D">
      <w:pPr>
        <w:rPr>
          <w:sz w:val="21"/>
          <w:szCs w:val="21"/>
        </w:rPr>
      </w:pPr>
    </w:p>
    <w:p w14:paraId="65AAD779" w14:textId="77777777" w:rsidR="007F346D" w:rsidRDefault="007F346D" w:rsidP="007F346D">
      <w:pPr>
        <w:rPr>
          <w:sz w:val="21"/>
          <w:szCs w:val="21"/>
        </w:rPr>
      </w:pPr>
    </w:p>
    <w:p w14:paraId="66192482" w14:textId="77777777" w:rsidR="007F346D" w:rsidRDefault="007F346D" w:rsidP="007F346D">
      <w:pPr>
        <w:rPr>
          <w:sz w:val="21"/>
          <w:szCs w:val="21"/>
        </w:rPr>
      </w:pPr>
    </w:p>
    <w:p w14:paraId="6D9A6A1D" w14:textId="77777777" w:rsidR="007F346D" w:rsidRDefault="007F346D" w:rsidP="007F346D">
      <w:pPr>
        <w:rPr>
          <w:sz w:val="21"/>
          <w:szCs w:val="21"/>
        </w:rPr>
      </w:pPr>
    </w:p>
    <w:p w14:paraId="57E5C109" w14:textId="77777777" w:rsidR="007F346D" w:rsidRDefault="007F346D" w:rsidP="007F346D">
      <w:pPr>
        <w:rPr>
          <w:sz w:val="21"/>
          <w:szCs w:val="21"/>
        </w:rPr>
      </w:pPr>
    </w:p>
    <w:p w14:paraId="242B62B1" w14:textId="77777777" w:rsidR="007F346D" w:rsidRDefault="007F346D" w:rsidP="007F346D">
      <w:pPr>
        <w:rPr>
          <w:sz w:val="21"/>
          <w:szCs w:val="21"/>
        </w:rPr>
      </w:pPr>
    </w:p>
    <w:p w14:paraId="2F75F3C6" w14:textId="77777777" w:rsidR="007F346D" w:rsidRDefault="007F346D" w:rsidP="007F346D">
      <w:pPr>
        <w:rPr>
          <w:sz w:val="21"/>
          <w:szCs w:val="21"/>
        </w:rPr>
      </w:pPr>
    </w:p>
    <w:p w14:paraId="5B15B3BE" w14:textId="77777777" w:rsidR="007F346D" w:rsidRDefault="007F346D" w:rsidP="007F346D">
      <w:pPr>
        <w:rPr>
          <w:sz w:val="21"/>
          <w:szCs w:val="21"/>
        </w:rPr>
      </w:pPr>
    </w:p>
    <w:p w14:paraId="6A9D5E6E" w14:textId="77777777" w:rsidR="007F346D" w:rsidRDefault="007F346D" w:rsidP="007F346D">
      <w:pPr>
        <w:rPr>
          <w:sz w:val="21"/>
          <w:szCs w:val="21"/>
        </w:rPr>
      </w:pPr>
    </w:p>
    <w:p w14:paraId="323C9D12" w14:textId="77777777" w:rsidR="007F346D" w:rsidRDefault="007F346D" w:rsidP="007F346D">
      <w:pPr>
        <w:rPr>
          <w:sz w:val="21"/>
          <w:szCs w:val="21"/>
        </w:rPr>
      </w:pPr>
    </w:p>
    <w:p w14:paraId="5A627FB9" w14:textId="77777777" w:rsidR="007F346D" w:rsidRDefault="007F346D" w:rsidP="007F346D">
      <w:pPr>
        <w:rPr>
          <w:sz w:val="21"/>
          <w:szCs w:val="21"/>
        </w:rPr>
      </w:pPr>
    </w:p>
    <w:p w14:paraId="0FCAC14A" w14:textId="77777777" w:rsidR="007F346D" w:rsidRDefault="007F346D" w:rsidP="007F346D">
      <w:pPr>
        <w:rPr>
          <w:sz w:val="21"/>
          <w:szCs w:val="21"/>
        </w:rPr>
      </w:pPr>
    </w:p>
    <w:p w14:paraId="7065E8A1" w14:textId="77777777" w:rsidR="007F346D" w:rsidRDefault="007F346D" w:rsidP="007F346D">
      <w:pPr>
        <w:rPr>
          <w:sz w:val="21"/>
          <w:szCs w:val="21"/>
        </w:rPr>
      </w:pPr>
    </w:p>
    <w:p w14:paraId="109A63E6" w14:textId="77777777" w:rsidR="007F346D" w:rsidRDefault="007F346D" w:rsidP="007F346D">
      <w:pPr>
        <w:rPr>
          <w:sz w:val="21"/>
          <w:szCs w:val="21"/>
        </w:rPr>
      </w:pPr>
    </w:p>
    <w:p w14:paraId="0DF72854" w14:textId="77777777" w:rsidR="007F346D" w:rsidRDefault="007F346D" w:rsidP="007F346D">
      <w:pPr>
        <w:rPr>
          <w:sz w:val="21"/>
          <w:szCs w:val="21"/>
        </w:rPr>
      </w:pPr>
    </w:p>
    <w:p w14:paraId="5DD2D3B7" w14:textId="77777777" w:rsidR="007F346D" w:rsidRDefault="007F346D" w:rsidP="007F346D">
      <w:pPr>
        <w:rPr>
          <w:sz w:val="21"/>
          <w:szCs w:val="21"/>
        </w:rPr>
      </w:pPr>
    </w:p>
    <w:p w14:paraId="7C10EBF8" w14:textId="77777777" w:rsidR="007F346D" w:rsidRDefault="007F346D" w:rsidP="007F346D">
      <w:pPr>
        <w:rPr>
          <w:sz w:val="21"/>
          <w:szCs w:val="21"/>
        </w:rPr>
      </w:pPr>
    </w:p>
    <w:p w14:paraId="303976CA" w14:textId="77777777" w:rsidR="007F346D" w:rsidRPr="00DE2EB3" w:rsidRDefault="007F346D" w:rsidP="007F346D">
      <w:pPr>
        <w:ind w:left="180" w:firstLine="450"/>
        <w:jc w:val="lowKashida"/>
        <w:rPr>
          <w:b/>
          <w:bCs/>
          <w:color w:val="C00000"/>
          <w:sz w:val="21"/>
          <w:szCs w:val="21"/>
        </w:rPr>
      </w:pPr>
      <w:r w:rsidRPr="00DE2EB3">
        <w:rPr>
          <w:b/>
          <w:bCs/>
          <w:color w:val="C00000"/>
          <w:sz w:val="21"/>
          <w:szCs w:val="21"/>
        </w:rPr>
        <w:t>Dr. Mohammed Auais</w:t>
      </w:r>
    </w:p>
    <w:p w14:paraId="278EFA3A" w14:textId="77777777" w:rsidR="007F346D" w:rsidRPr="00DE2EB3" w:rsidRDefault="007F346D" w:rsidP="007F346D">
      <w:pPr>
        <w:ind w:left="180" w:firstLine="450"/>
        <w:jc w:val="lowKashida"/>
        <w:rPr>
          <w:color w:val="C00000"/>
          <w:sz w:val="21"/>
          <w:szCs w:val="21"/>
        </w:rPr>
      </w:pPr>
      <w:r w:rsidRPr="00DE2EB3">
        <w:rPr>
          <w:color w:val="C00000"/>
          <w:sz w:val="21"/>
          <w:szCs w:val="21"/>
        </w:rPr>
        <w:t xml:space="preserve">Associate Professor </w:t>
      </w:r>
    </w:p>
    <w:p w14:paraId="33224A8E" w14:textId="77777777" w:rsidR="007F346D" w:rsidRDefault="007F346D" w:rsidP="007F346D">
      <w:pPr>
        <w:ind w:left="180" w:firstLine="450"/>
        <w:jc w:val="lowKashida"/>
        <w:rPr>
          <w:color w:val="C00000"/>
          <w:sz w:val="21"/>
          <w:szCs w:val="21"/>
        </w:rPr>
      </w:pPr>
      <w:r w:rsidRPr="00E161F7">
        <w:rPr>
          <w:color w:val="C00000"/>
          <w:sz w:val="21"/>
          <w:szCs w:val="21"/>
        </w:rPr>
        <w:t>Department of Rehabilitation Sciences</w:t>
      </w:r>
    </w:p>
    <w:p w14:paraId="4592E800" w14:textId="77777777" w:rsidR="007F346D" w:rsidRDefault="007F346D" w:rsidP="007F346D">
      <w:pPr>
        <w:ind w:left="180" w:firstLine="450"/>
        <w:jc w:val="lowKashida"/>
        <w:rPr>
          <w:color w:val="C00000"/>
          <w:sz w:val="21"/>
          <w:szCs w:val="21"/>
        </w:rPr>
      </w:pPr>
      <w:r w:rsidRPr="00E361D1">
        <w:rPr>
          <w:color w:val="C00000"/>
          <w:sz w:val="21"/>
          <w:szCs w:val="21"/>
        </w:rPr>
        <w:t>Qatar University</w:t>
      </w:r>
      <w:r>
        <w:rPr>
          <w:color w:val="C00000"/>
          <w:sz w:val="21"/>
          <w:szCs w:val="21"/>
        </w:rPr>
        <w:t>, Doha 2713</w:t>
      </w:r>
    </w:p>
    <w:p w14:paraId="2FDB2D9B" w14:textId="77777777" w:rsidR="007F346D" w:rsidRPr="00E361D1" w:rsidRDefault="007F346D" w:rsidP="007F346D">
      <w:pPr>
        <w:ind w:left="180" w:firstLine="450"/>
        <w:jc w:val="lowKashida"/>
        <w:rPr>
          <w:color w:val="C00000"/>
          <w:sz w:val="21"/>
          <w:szCs w:val="21"/>
        </w:rPr>
      </w:pPr>
      <w:r>
        <w:rPr>
          <w:color w:val="C00000"/>
          <w:sz w:val="21"/>
          <w:szCs w:val="21"/>
        </w:rPr>
        <w:t xml:space="preserve">Tel: </w:t>
      </w:r>
      <w:r w:rsidRPr="00E361D1">
        <w:rPr>
          <w:color w:val="C00000"/>
          <w:sz w:val="21"/>
          <w:szCs w:val="21"/>
        </w:rPr>
        <w:t xml:space="preserve">+974 4403 </w:t>
      </w:r>
      <w:r>
        <w:rPr>
          <w:color w:val="C00000"/>
          <w:sz w:val="21"/>
          <w:szCs w:val="21"/>
        </w:rPr>
        <w:t>6081</w:t>
      </w:r>
    </w:p>
    <w:p w14:paraId="0671527A" w14:textId="77777777" w:rsidR="007F346D" w:rsidRDefault="007F346D" w:rsidP="007F346D">
      <w:pPr>
        <w:ind w:left="180" w:firstLine="450"/>
        <w:jc w:val="lowKashida"/>
        <w:rPr>
          <w:color w:val="C00000"/>
          <w:sz w:val="21"/>
          <w:szCs w:val="21"/>
        </w:rPr>
      </w:pPr>
      <w:r w:rsidRPr="00E361D1">
        <w:rPr>
          <w:color w:val="C00000"/>
          <w:sz w:val="21"/>
          <w:szCs w:val="21"/>
        </w:rPr>
        <w:t xml:space="preserve">Email: </w:t>
      </w:r>
      <w:hyperlink r:id="rId83" w:history="1">
        <w:r w:rsidRPr="001E569C">
          <w:rPr>
            <w:rStyle w:val="Hyperlink"/>
            <w:sz w:val="21"/>
            <w:szCs w:val="21"/>
          </w:rPr>
          <w:t>MAuais@qu.edu.qa</w:t>
        </w:r>
      </w:hyperlink>
      <w:r>
        <w:rPr>
          <w:color w:val="C00000"/>
          <w:sz w:val="21"/>
          <w:szCs w:val="21"/>
        </w:rPr>
        <w:t xml:space="preserve"> </w:t>
      </w:r>
    </w:p>
    <w:p w14:paraId="4475CA84" w14:textId="77777777" w:rsidR="007F346D" w:rsidRDefault="007F346D" w:rsidP="007F346D">
      <w:pPr>
        <w:ind w:left="180" w:firstLine="450"/>
        <w:jc w:val="lowKashida"/>
        <w:rPr>
          <w:color w:val="C00000"/>
          <w:sz w:val="21"/>
          <w:szCs w:val="21"/>
        </w:rPr>
      </w:pPr>
    </w:p>
    <w:p w14:paraId="75E70CA1" w14:textId="77777777" w:rsidR="007F346D" w:rsidRDefault="007F346D" w:rsidP="007F346D">
      <w:pPr>
        <w:ind w:left="180" w:firstLine="450"/>
        <w:jc w:val="lowKashida"/>
        <w:rPr>
          <w:color w:val="C00000"/>
          <w:sz w:val="21"/>
          <w:szCs w:val="21"/>
        </w:rPr>
      </w:pPr>
    </w:p>
    <w:p w14:paraId="3BDC8528" w14:textId="77777777" w:rsidR="007F346D" w:rsidRDefault="007F346D" w:rsidP="007F346D">
      <w:pPr>
        <w:ind w:left="180" w:firstLine="450"/>
        <w:jc w:val="lowKashida"/>
        <w:rPr>
          <w:color w:val="C00000"/>
          <w:sz w:val="21"/>
          <w:szCs w:val="21"/>
        </w:rPr>
      </w:pPr>
    </w:p>
    <w:p w14:paraId="15ED355D" w14:textId="77777777" w:rsidR="007F346D" w:rsidRPr="00054525" w:rsidRDefault="007F346D" w:rsidP="007F346D">
      <w:pPr>
        <w:ind w:left="180" w:firstLine="450"/>
        <w:jc w:val="lowKashida"/>
        <w:rPr>
          <w:color w:val="0000FF"/>
          <w:sz w:val="21"/>
          <w:szCs w:val="21"/>
          <w:u w:val="single"/>
        </w:rPr>
      </w:pPr>
    </w:p>
    <w:p w14:paraId="4824DE7E" w14:textId="77777777" w:rsidR="007F346D" w:rsidRDefault="007F346D" w:rsidP="007F346D"/>
    <w:p w14:paraId="497859F8" w14:textId="77777777" w:rsidR="007F346D" w:rsidRPr="008014F8" w:rsidRDefault="007F346D" w:rsidP="007F346D">
      <w:r w:rsidRPr="008014F8">
        <w:t xml:space="preserve">Dr. Mohammad Auais is an Associate Professor and a physical therapist with expertise in musculoskeletal and geriatric rehabilitation. Following his PhD in Rehabilitation Science at McGill University, he completed two postdoctoral fellowships at Western University and Queen's University, funded respectively by </w:t>
      </w:r>
      <w:proofErr w:type="spellStart"/>
      <w:r w:rsidRPr="008014F8">
        <w:t>Mitacs</w:t>
      </w:r>
      <w:proofErr w:type="spellEnd"/>
      <w:r w:rsidRPr="008014F8">
        <w:t xml:space="preserve"> and the Canadian Institutes of Health Research (CIHR). Mohammad's research aims to increase understanding of how modifiable factors interact to influence mobility of older adults, specifically those with hip fractures, and how to integrate this knowledge into rehabilitation.</w:t>
      </w:r>
    </w:p>
    <w:p w14:paraId="292062E6" w14:textId="77777777" w:rsidR="007F346D" w:rsidRPr="008014F8" w:rsidRDefault="007F346D" w:rsidP="007F346D"/>
    <w:p w14:paraId="5A7EE94B" w14:textId="77777777" w:rsidR="007F346D" w:rsidRDefault="007F346D" w:rsidP="007F346D">
      <w:r w:rsidRPr="008014F8">
        <w:t>Dr. Auais has contributed extensively to graduate education through supervision, teaching, and academic leadership. He has served as primary supervisor for students across multiple levels, including four postdoctoral fellows, seven doctoral candidates, one MSc thesis student, and 47 non-thesis Master’s students in the Physical Therapy program. These projects have focused on aging, rehabilitation, caregiver support, and musculoskeletal health, with several students receiving competitive awards and scholarships. In addition to supervision, Dr. Auais has taught ten different graduate-level courses, primarily in clinical and research-focused areas</w:t>
      </w:r>
    </w:p>
    <w:p w14:paraId="51C8D6FC" w14:textId="77777777" w:rsidR="007F346D" w:rsidRDefault="007F346D" w:rsidP="007F346D"/>
    <w:p w14:paraId="20EC5B3D" w14:textId="77777777" w:rsidR="007F346D" w:rsidRDefault="007F346D" w:rsidP="007F346D"/>
    <w:p w14:paraId="2674F6E6" w14:textId="77777777" w:rsidR="007F346D" w:rsidRDefault="007F346D" w:rsidP="007F346D"/>
    <w:p w14:paraId="703090D2" w14:textId="77777777" w:rsidR="007F346D" w:rsidRDefault="007F346D" w:rsidP="007F346D"/>
    <w:p w14:paraId="1230BC22" w14:textId="77777777" w:rsidR="007F346D" w:rsidRDefault="007F346D" w:rsidP="007F346D"/>
    <w:p w14:paraId="72AE10EE" w14:textId="77777777" w:rsidR="007F346D" w:rsidRDefault="007F346D" w:rsidP="007F346D"/>
    <w:p w14:paraId="1ACC7D97" w14:textId="77777777" w:rsidR="007F346D" w:rsidRDefault="007F346D" w:rsidP="007F346D"/>
    <w:p w14:paraId="31FAB889" w14:textId="77777777" w:rsidR="007F346D" w:rsidRDefault="007F346D" w:rsidP="007F346D"/>
    <w:p w14:paraId="7A863FD3" w14:textId="77777777" w:rsidR="007F346D" w:rsidRDefault="007F346D" w:rsidP="007F346D"/>
    <w:p w14:paraId="0B4B7C9D" w14:textId="77777777" w:rsidR="007F346D" w:rsidRDefault="007F346D" w:rsidP="007F346D"/>
    <w:p w14:paraId="69F8495B" w14:textId="77777777" w:rsidR="007F346D" w:rsidRDefault="007F346D" w:rsidP="007F346D"/>
    <w:p w14:paraId="75231C58" w14:textId="77777777" w:rsidR="007F346D" w:rsidRDefault="007F346D" w:rsidP="007F346D"/>
    <w:p w14:paraId="5F035893" w14:textId="77777777" w:rsidR="007F346D" w:rsidRDefault="007F346D" w:rsidP="007F346D"/>
    <w:p w14:paraId="1E69DBF1" w14:textId="77777777" w:rsidR="007F346D" w:rsidRDefault="007F346D" w:rsidP="007F346D"/>
    <w:p w14:paraId="5E276C8A" w14:textId="77777777" w:rsidR="007F346D" w:rsidRDefault="007F346D" w:rsidP="007F346D"/>
    <w:p w14:paraId="297BC89E" w14:textId="77777777" w:rsidR="007F346D" w:rsidRDefault="007F346D" w:rsidP="007F346D"/>
    <w:p w14:paraId="0CCC311D" w14:textId="77777777" w:rsidR="007F346D" w:rsidRDefault="007F346D" w:rsidP="007F346D"/>
    <w:p w14:paraId="1084E59A" w14:textId="77777777" w:rsidR="007F346D" w:rsidRDefault="007F346D" w:rsidP="007F346D"/>
    <w:p w14:paraId="55690409" w14:textId="77777777" w:rsidR="007F346D" w:rsidRDefault="007F346D" w:rsidP="007F346D"/>
    <w:p w14:paraId="38CCA4DD" w14:textId="77777777" w:rsidR="007F346D" w:rsidRDefault="007F346D" w:rsidP="007F346D"/>
    <w:p w14:paraId="1DDD72BA" w14:textId="77777777" w:rsidR="007F346D" w:rsidRDefault="007F346D" w:rsidP="007F346D"/>
    <w:p w14:paraId="53870523" w14:textId="77777777" w:rsidR="007F346D" w:rsidRDefault="007F346D" w:rsidP="007F346D"/>
    <w:p w14:paraId="7DDCF910" w14:textId="77777777" w:rsidR="007F346D" w:rsidRDefault="007F346D" w:rsidP="007F346D"/>
    <w:p w14:paraId="214BC37D" w14:textId="77777777" w:rsidR="007F346D" w:rsidRDefault="007F346D" w:rsidP="007F346D"/>
    <w:p w14:paraId="729762CE" w14:textId="77777777" w:rsidR="007F346D" w:rsidRDefault="007F346D" w:rsidP="007F346D"/>
    <w:p w14:paraId="34B67538" w14:textId="77777777" w:rsidR="007F346D" w:rsidRDefault="007F346D" w:rsidP="007F346D"/>
    <w:p w14:paraId="56BBACE6" w14:textId="77777777" w:rsidR="007F346D" w:rsidRDefault="007F346D" w:rsidP="007F346D">
      <w:pPr>
        <w:jc w:val="lowKashida"/>
      </w:pPr>
      <w:r>
        <w:rPr>
          <w:b/>
          <w:bCs/>
          <w:noProof/>
          <w:color w:val="C00000"/>
          <w:sz w:val="21"/>
          <w:szCs w:val="21"/>
        </w:rPr>
        <w:drawing>
          <wp:anchor distT="0" distB="0" distL="114300" distR="114300" simplePos="0" relativeHeight="251704320" behindDoc="1" locked="0" layoutInCell="1" allowOverlap="1" wp14:anchorId="25B37A9D" wp14:editId="71738CF5">
            <wp:simplePos x="0" y="0"/>
            <wp:positionH relativeFrom="column">
              <wp:posOffset>4351020</wp:posOffset>
            </wp:positionH>
            <wp:positionV relativeFrom="paragraph">
              <wp:posOffset>9525</wp:posOffset>
            </wp:positionV>
            <wp:extent cx="1304925" cy="1676400"/>
            <wp:effectExtent l="0" t="0" r="9525" b="0"/>
            <wp:wrapTight wrapText="bothSides">
              <wp:wrapPolygon edited="0">
                <wp:start x="0" y="0"/>
                <wp:lineTo x="0" y="21355"/>
                <wp:lineTo x="21442" y="21355"/>
                <wp:lineTo x="21442" y="0"/>
                <wp:lineTo x="0" y="0"/>
              </wp:wrapPolygon>
            </wp:wrapTight>
            <wp:docPr id="81843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04925" cy="1676400"/>
                    </a:xfrm>
                    <a:prstGeom prst="rect">
                      <a:avLst/>
                    </a:prstGeom>
                    <a:noFill/>
                  </pic:spPr>
                </pic:pic>
              </a:graphicData>
            </a:graphic>
            <wp14:sizeRelH relativeFrom="page">
              <wp14:pctWidth>0</wp14:pctWidth>
            </wp14:sizeRelH>
            <wp14:sizeRelV relativeFrom="page">
              <wp14:pctHeight>0</wp14:pctHeight>
            </wp14:sizeRelV>
          </wp:anchor>
        </w:drawing>
      </w:r>
    </w:p>
    <w:p w14:paraId="78E4DF4C" w14:textId="77777777" w:rsidR="007F346D" w:rsidRPr="00E361D1" w:rsidRDefault="007F346D" w:rsidP="007F346D">
      <w:pPr>
        <w:ind w:left="180" w:firstLine="450"/>
        <w:jc w:val="lowKashida"/>
        <w:rPr>
          <w:b/>
          <w:bCs/>
          <w:color w:val="C00000"/>
          <w:sz w:val="21"/>
          <w:szCs w:val="21"/>
        </w:rPr>
      </w:pPr>
      <w:r w:rsidRPr="00E361D1">
        <w:rPr>
          <w:b/>
          <w:bCs/>
          <w:color w:val="C00000"/>
          <w:sz w:val="21"/>
          <w:szCs w:val="21"/>
        </w:rPr>
        <w:t xml:space="preserve">Dr. </w:t>
      </w:r>
      <w:r>
        <w:rPr>
          <w:b/>
          <w:bCs/>
          <w:color w:val="C00000"/>
          <w:sz w:val="21"/>
          <w:szCs w:val="21"/>
        </w:rPr>
        <w:t>Hanan Khalil</w:t>
      </w:r>
    </w:p>
    <w:p w14:paraId="7F576E73" w14:textId="77777777" w:rsidR="007F346D" w:rsidRDefault="007F346D" w:rsidP="007F346D">
      <w:pPr>
        <w:ind w:left="180" w:firstLine="450"/>
        <w:jc w:val="lowKashida"/>
        <w:rPr>
          <w:color w:val="C00000"/>
          <w:sz w:val="21"/>
          <w:szCs w:val="21"/>
        </w:rPr>
      </w:pPr>
      <w:r w:rsidRPr="00E361D1">
        <w:rPr>
          <w:color w:val="C00000"/>
          <w:sz w:val="21"/>
          <w:szCs w:val="21"/>
        </w:rPr>
        <w:t xml:space="preserve">Professor </w:t>
      </w:r>
    </w:p>
    <w:p w14:paraId="58353E1E" w14:textId="77777777" w:rsidR="007F346D" w:rsidRDefault="007F346D" w:rsidP="007F346D">
      <w:pPr>
        <w:ind w:left="180" w:firstLine="450"/>
        <w:jc w:val="lowKashida"/>
        <w:rPr>
          <w:color w:val="C00000"/>
          <w:sz w:val="21"/>
          <w:szCs w:val="21"/>
        </w:rPr>
      </w:pPr>
      <w:r>
        <w:rPr>
          <w:color w:val="C00000"/>
          <w:sz w:val="21"/>
          <w:szCs w:val="21"/>
        </w:rPr>
        <w:t xml:space="preserve">Department of Rehabilitation Sciences </w:t>
      </w:r>
    </w:p>
    <w:p w14:paraId="0D9CE6FC" w14:textId="77777777" w:rsidR="007F346D" w:rsidRDefault="007F346D" w:rsidP="007F346D">
      <w:pPr>
        <w:ind w:left="180" w:firstLine="450"/>
        <w:jc w:val="lowKashida"/>
        <w:rPr>
          <w:color w:val="C00000"/>
          <w:sz w:val="21"/>
          <w:szCs w:val="21"/>
        </w:rPr>
      </w:pPr>
      <w:r w:rsidRPr="00E361D1">
        <w:rPr>
          <w:color w:val="C00000"/>
          <w:sz w:val="21"/>
          <w:szCs w:val="21"/>
        </w:rPr>
        <w:t>Qatar University</w:t>
      </w:r>
      <w:r>
        <w:rPr>
          <w:color w:val="C00000"/>
          <w:sz w:val="21"/>
          <w:szCs w:val="21"/>
        </w:rPr>
        <w:t>, Doha 2713</w:t>
      </w:r>
    </w:p>
    <w:p w14:paraId="5755FC1B" w14:textId="77777777" w:rsidR="007F346D" w:rsidRPr="00E361D1" w:rsidRDefault="007F346D" w:rsidP="007F346D">
      <w:pPr>
        <w:ind w:left="180" w:firstLine="450"/>
        <w:jc w:val="lowKashida"/>
        <w:rPr>
          <w:color w:val="C00000"/>
          <w:sz w:val="21"/>
          <w:szCs w:val="21"/>
        </w:rPr>
      </w:pPr>
      <w:r>
        <w:rPr>
          <w:color w:val="C00000"/>
          <w:sz w:val="21"/>
          <w:szCs w:val="21"/>
        </w:rPr>
        <w:t xml:space="preserve">Tel: </w:t>
      </w:r>
      <w:r w:rsidRPr="00E361D1">
        <w:rPr>
          <w:color w:val="C00000"/>
          <w:sz w:val="21"/>
          <w:szCs w:val="21"/>
        </w:rPr>
        <w:t xml:space="preserve">+974 </w:t>
      </w:r>
      <w:r>
        <w:rPr>
          <w:color w:val="C00000"/>
          <w:sz w:val="21"/>
          <w:szCs w:val="21"/>
        </w:rPr>
        <w:t>30087097</w:t>
      </w:r>
    </w:p>
    <w:p w14:paraId="18B5783E" w14:textId="77777777" w:rsidR="007F346D" w:rsidRDefault="007F346D" w:rsidP="007F346D">
      <w:pPr>
        <w:ind w:left="180" w:firstLine="450"/>
        <w:jc w:val="lowKashida"/>
        <w:rPr>
          <w:b/>
          <w:bCs/>
          <w:sz w:val="21"/>
          <w:szCs w:val="21"/>
        </w:rPr>
      </w:pPr>
      <w:r w:rsidRPr="00E361D1">
        <w:rPr>
          <w:color w:val="C00000"/>
          <w:sz w:val="21"/>
          <w:szCs w:val="21"/>
        </w:rPr>
        <w:t xml:space="preserve">Email: </w:t>
      </w:r>
      <w:hyperlink r:id="rId85" w:history="1">
        <w:r w:rsidRPr="00F648DE">
          <w:rPr>
            <w:rStyle w:val="Hyperlink"/>
            <w:sz w:val="21"/>
            <w:szCs w:val="21"/>
          </w:rPr>
          <w:t>hkhalil@qu.edu.qa</w:t>
        </w:r>
      </w:hyperlink>
    </w:p>
    <w:p w14:paraId="04D2B39A" w14:textId="77777777" w:rsidR="007F346D" w:rsidRPr="00E361D1" w:rsidRDefault="007F346D" w:rsidP="007F346D">
      <w:pPr>
        <w:ind w:left="180" w:firstLine="450"/>
        <w:jc w:val="lowKashida"/>
        <w:rPr>
          <w:b/>
          <w:bCs/>
          <w:sz w:val="21"/>
          <w:szCs w:val="21"/>
        </w:rPr>
      </w:pPr>
    </w:p>
    <w:p w14:paraId="2240BC97" w14:textId="77777777" w:rsidR="007F346D" w:rsidRDefault="007F346D" w:rsidP="007F346D">
      <w:pPr>
        <w:ind w:left="180" w:firstLine="450"/>
        <w:jc w:val="lowKashida"/>
      </w:pPr>
    </w:p>
    <w:p w14:paraId="288FB5B0" w14:textId="77777777" w:rsidR="007F346D" w:rsidRPr="00683508" w:rsidRDefault="007F346D" w:rsidP="007F346D">
      <w:pPr>
        <w:ind w:left="180" w:firstLine="450"/>
        <w:jc w:val="lowKashida"/>
        <w:rPr>
          <w:b/>
          <w:bCs/>
        </w:rPr>
      </w:pPr>
      <w:hyperlink r:id="rId86" w:history="1">
        <w:r w:rsidRPr="00683508">
          <w:rPr>
            <w:rStyle w:val="Hyperlink"/>
            <w:b/>
            <w:bCs/>
          </w:rPr>
          <w:t>Profile website</w:t>
        </w:r>
      </w:hyperlink>
    </w:p>
    <w:p w14:paraId="2C39E9B2" w14:textId="77777777" w:rsidR="007F346D" w:rsidRDefault="007F346D" w:rsidP="007F346D">
      <w:pPr>
        <w:ind w:left="180" w:firstLine="450"/>
        <w:jc w:val="lowKashida"/>
      </w:pPr>
    </w:p>
    <w:p w14:paraId="44C71373" w14:textId="77777777" w:rsidR="007F346D" w:rsidRPr="00E361D1" w:rsidRDefault="007F346D" w:rsidP="007F346D">
      <w:pPr>
        <w:ind w:left="180" w:firstLine="450"/>
        <w:jc w:val="lowKashida"/>
        <w:rPr>
          <w:b/>
          <w:bCs/>
          <w:sz w:val="21"/>
          <w:szCs w:val="21"/>
        </w:rPr>
      </w:pPr>
    </w:p>
    <w:p w14:paraId="24420F0D" w14:textId="77777777" w:rsidR="007F346D" w:rsidRDefault="007F346D" w:rsidP="007F346D">
      <w:pPr>
        <w:jc w:val="lowKashida"/>
      </w:pPr>
    </w:p>
    <w:p w14:paraId="15482B42" w14:textId="77777777" w:rsidR="007F346D" w:rsidRPr="00AD682C" w:rsidRDefault="007F346D" w:rsidP="007F346D">
      <w:pPr>
        <w:jc w:val="lowKashida"/>
      </w:pPr>
      <w:r w:rsidRPr="00C07018">
        <w:t>Professor Hanan Khalil is a Professor of Neurological Rehabilitation at Qatar University, Department of Rehabilitation Sciences, College of Health Sciences. Her research focuses on neurorehabilitation, with a particular emphasis on the role of exercise in managing motor and non-motor symptoms</w:t>
      </w:r>
      <w:r w:rsidRPr="00AD682C">
        <w:t xml:space="preserve"> including </w:t>
      </w:r>
      <w:r w:rsidRPr="00C07018">
        <w:t>sleep, cognition, and mood in neurodegenerative conditions, including Parkinson’s disease (PD), multiple sclerosis (MS), and dementia. She is also deeply engaged in the use of technology-enabled rehabilitation, leveraging mobile applications, online platforms, and wearable sensors to promote recovery and enhance functional outcomes in neurological populations.</w:t>
      </w:r>
      <w:r>
        <w:t xml:space="preserve"> </w:t>
      </w:r>
      <w:r w:rsidRPr="00C07018">
        <w:t>More recently, she has expanded her work into the field of mental health, particularly in developing and evaluating trauma-informed care approaches for individuals who have experienced psychological trauma.</w:t>
      </w:r>
    </w:p>
    <w:p w14:paraId="0CB04C09" w14:textId="77777777" w:rsidR="007F346D" w:rsidRPr="00C07018" w:rsidRDefault="007F346D" w:rsidP="007F346D">
      <w:pPr>
        <w:jc w:val="lowKashida"/>
      </w:pPr>
    </w:p>
    <w:p w14:paraId="6261AC91" w14:textId="77777777" w:rsidR="007F346D" w:rsidRPr="00C07018" w:rsidRDefault="007F346D" w:rsidP="007F346D">
      <w:pPr>
        <w:jc w:val="lowKashida"/>
      </w:pPr>
      <w:r w:rsidRPr="00C07018">
        <w:t>As part of her PhD training at Cardiff University (UK) and throughout the past 13 years, Professor Khalil has led a substantial body of research in these areas. She has secured multiple research grants as a Principal Investigator and has led several clinical studies—both observational and interventional—focused on neurological diseases and mental health. She served as a member of the International Parkinson’s Disease and Movement Disorders Society (MDS) Task Force for the Middle East, and she currently serves on the MDS Working Group for the Middle East. Through these roles, she led two major multi-site projects translating and validating standardized PD outcome measures into Arabic and has spearheaded multiple MDS educational initiatives for allied health professionals in neurological rehabilitation.</w:t>
      </w:r>
    </w:p>
    <w:p w14:paraId="58261276" w14:textId="77777777" w:rsidR="007F346D" w:rsidRPr="00AD682C" w:rsidRDefault="007F346D" w:rsidP="007F346D">
      <w:pPr>
        <w:jc w:val="lowKashida"/>
      </w:pPr>
    </w:p>
    <w:p w14:paraId="479F2643" w14:textId="77777777" w:rsidR="007F346D" w:rsidRPr="00C07018" w:rsidRDefault="007F346D" w:rsidP="007F346D">
      <w:pPr>
        <w:jc w:val="lowKashida"/>
      </w:pPr>
      <w:r w:rsidRPr="00C07018">
        <w:t xml:space="preserve">In recognition of her research excellence and scholarly contributions, Professor Khalil received the L’Oréal-UNESCO for Women in Science Levant Fellowship (2018) and was selected for the </w:t>
      </w:r>
      <w:proofErr w:type="spellStart"/>
      <w:r w:rsidRPr="00C07018">
        <w:t>TechWomen</w:t>
      </w:r>
      <w:proofErr w:type="spellEnd"/>
      <w:r w:rsidRPr="00C07018">
        <w:t xml:space="preserve"> Emerging Leader Program as well as the MDS LEAP Program for young leaders (2019). She has also been invited to contribute to several WHO advisory committees in the areas of brain health and neurodegeneration.</w:t>
      </w:r>
    </w:p>
    <w:p w14:paraId="3F8BB9AC" w14:textId="77777777" w:rsidR="007F346D" w:rsidRDefault="007F346D" w:rsidP="007F346D"/>
    <w:p w14:paraId="6E5ED373" w14:textId="77777777" w:rsidR="007F346D" w:rsidRDefault="007F346D" w:rsidP="007F346D"/>
    <w:p w14:paraId="46E2C60F" w14:textId="77777777" w:rsidR="007F346D" w:rsidRDefault="007F346D" w:rsidP="007F346D"/>
    <w:p w14:paraId="04D4FADB" w14:textId="77777777" w:rsidR="007F346D" w:rsidRDefault="007F346D" w:rsidP="007F346D"/>
    <w:p w14:paraId="79A84905" w14:textId="77777777" w:rsidR="007F346D" w:rsidRDefault="007F346D" w:rsidP="007F346D"/>
    <w:p w14:paraId="48063E20" w14:textId="77777777" w:rsidR="007F346D" w:rsidRDefault="007F346D" w:rsidP="007F346D"/>
    <w:p w14:paraId="328A2E76" w14:textId="77777777" w:rsidR="007F346D" w:rsidRDefault="007F346D" w:rsidP="007F346D"/>
    <w:p w14:paraId="7A2540BA" w14:textId="77777777" w:rsidR="007F346D" w:rsidRDefault="007F346D" w:rsidP="007F346D"/>
    <w:p w14:paraId="023113F0" w14:textId="77777777" w:rsidR="007F346D" w:rsidRDefault="007F346D" w:rsidP="007F346D"/>
    <w:p w14:paraId="2FD6951C" w14:textId="77777777" w:rsidR="007F346D" w:rsidRDefault="007F346D" w:rsidP="007F346D"/>
    <w:p w14:paraId="5623327B" w14:textId="77777777" w:rsidR="007F346D" w:rsidRDefault="007F346D" w:rsidP="007F346D"/>
    <w:p w14:paraId="1F548B54" w14:textId="77777777" w:rsidR="007F346D" w:rsidRDefault="007F346D" w:rsidP="007F346D"/>
    <w:p w14:paraId="0971C58C" w14:textId="77777777" w:rsidR="007F346D" w:rsidRDefault="007F346D" w:rsidP="007F346D"/>
    <w:p w14:paraId="6CB44FE4" w14:textId="77777777" w:rsidR="007F346D" w:rsidRDefault="007F346D" w:rsidP="007F346D"/>
    <w:p w14:paraId="5C69DB55" w14:textId="77777777" w:rsidR="007F346D" w:rsidRDefault="007F346D" w:rsidP="007F346D">
      <w:pPr>
        <w:ind w:left="180" w:firstLine="450"/>
        <w:jc w:val="lowKashida"/>
        <w:rPr>
          <w:color w:val="C00000"/>
        </w:rPr>
      </w:pPr>
      <w:bookmarkStart w:id="3" w:name="_Hlk214796038"/>
    </w:p>
    <w:p w14:paraId="64102F4F" w14:textId="77777777" w:rsidR="007F346D" w:rsidRPr="001763CC" w:rsidRDefault="007F346D" w:rsidP="007F346D">
      <w:pPr>
        <w:ind w:left="180" w:firstLine="450"/>
        <w:jc w:val="lowKashida"/>
        <w:rPr>
          <w:b/>
          <w:bCs/>
          <w:color w:val="C00000"/>
        </w:rPr>
      </w:pPr>
      <w:r w:rsidRPr="001763CC">
        <w:rPr>
          <w:b/>
          <w:bCs/>
          <w:color w:val="C00000"/>
        </w:rPr>
        <w:t xml:space="preserve">Professor Nihad A. Almasri </w:t>
      </w:r>
    </w:p>
    <w:p w14:paraId="5BF3C4F6" w14:textId="77777777" w:rsidR="007F346D" w:rsidRDefault="007F346D" w:rsidP="007F346D">
      <w:pPr>
        <w:ind w:left="180" w:firstLine="450"/>
        <w:jc w:val="lowKashida"/>
        <w:rPr>
          <w:color w:val="C00000"/>
          <w:sz w:val="21"/>
          <w:szCs w:val="21"/>
        </w:rPr>
      </w:pPr>
      <w:r w:rsidRPr="00450E8F">
        <w:rPr>
          <w:color w:val="C00000"/>
          <w:sz w:val="21"/>
          <w:szCs w:val="21"/>
        </w:rPr>
        <w:t xml:space="preserve">Professor of Physical Therapy </w:t>
      </w:r>
    </w:p>
    <w:p w14:paraId="31D7F459" w14:textId="77777777" w:rsidR="007F346D" w:rsidRDefault="007F346D" w:rsidP="007F346D">
      <w:pPr>
        <w:ind w:left="180" w:firstLine="450"/>
        <w:jc w:val="lowKashida"/>
        <w:rPr>
          <w:color w:val="C00000"/>
          <w:sz w:val="21"/>
          <w:szCs w:val="21"/>
        </w:rPr>
      </w:pPr>
      <w:r w:rsidRPr="00E161F7">
        <w:rPr>
          <w:color w:val="C00000"/>
          <w:sz w:val="21"/>
          <w:szCs w:val="21"/>
        </w:rPr>
        <w:t>Department of Rehabilitation Sciences</w:t>
      </w:r>
    </w:p>
    <w:p w14:paraId="44C5D226" w14:textId="77777777" w:rsidR="007F346D" w:rsidRDefault="007F346D" w:rsidP="007F346D">
      <w:pPr>
        <w:ind w:left="180" w:firstLine="450"/>
        <w:jc w:val="lowKashida"/>
        <w:rPr>
          <w:color w:val="C00000"/>
          <w:sz w:val="21"/>
          <w:szCs w:val="21"/>
        </w:rPr>
      </w:pPr>
      <w:r w:rsidRPr="00E361D1">
        <w:rPr>
          <w:color w:val="C00000"/>
          <w:sz w:val="21"/>
          <w:szCs w:val="21"/>
        </w:rPr>
        <w:t>Qatar University</w:t>
      </w:r>
      <w:r>
        <w:rPr>
          <w:color w:val="C00000"/>
          <w:sz w:val="21"/>
          <w:szCs w:val="21"/>
        </w:rPr>
        <w:t>, Doha 2713</w:t>
      </w:r>
    </w:p>
    <w:p w14:paraId="741BD125" w14:textId="77777777" w:rsidR="007F346D" w:rsidRPr="00E361D1" w:rsidRDefault="007F346D" w:rsidP="007F346D">
      <w:pPr>
        <w:ind w:left="180" w:firstLine="450"/>
        <w:jc w:val="lowKashida"/>
        <w:rPr>
          <w:color w:val="C00000"/>
          <w:sz w:val="21"/>
          <w:szCs w:val="21"/>
        </w:rPr>
      </w:pPr>
      <w:r>
        <w:rPr>
          <w:color w:val="C00000"/>
          <w:sz w:val="21"/>
          <w:szCs w:val="21"/>
        </w:rPr>
        <w:t xml:space="preserve">Tel: </w:t>
      </w:r>
      <w:r w:rsidRPr="00E361D1">
        <w:rPr>
          <w:color w:val="C00000"/>
          <w:sz w:val="21"/>
          <w:szCs w:val="21"/>
        </w:rPr>
        <w:t xml:space="preserve">+974 4403 </w:t>
      </w:r>
      <w:r>
        <w:rPr>
          <w:color w:val="C00000"/>
          <w:sz w:val="21"/>
          <w:szCs w:val="21"/>
        </w:rPr>
        <w:t>6058</w:t>
      </w:r>
    </w:p>
    <w:p w14:paraId="6A33745F" w14:textId="77777777" w:rsidR="007F346D" w:rsidRPr="00450E8F" w:rsidRDefault="007F346D" w:rsidP="007F346D">
      <w:pPr>
        <w:ind w:left="180" w:firstLine="450"/>
        <w:jc w:val="lowKashida"/>
        <w:rPr>
          <w:color w:val="0000FF"/>
          <w:sz w:val="21"/>
          <w:szCs w:val="21"/>
          <w:u w:val="single"/>
        </w:rPr>
      </w:pPr>
      <w:r w:rsidRPr="00E361D1">
        <w:rPr>
          <w:color w:val="C00000"/>
          <w:sz w:val="21"/>
          <w:szCs w:val="21"/>
        </w:rPr>
        <w:t xml:space="preserve">Email: </w:t>
      </w:r>
      <w:bookmarkEnd w:id="3"/>
      <w:r>
        <w:rPr>
          <w:color w:val="C00000"/>
          <w:sz w:val="21"/>
          <w:szCs w:val="21"/>
        </w:rPr>
        <w:fldChar w:fldCharType="begin"/>
      </w:r>
      <w:r>
        <w:rPr>
          <w:color w:val="C00000"/>
          <w:sz w:val="21"/>
          <w:szCs w:val="21"/>
        </w:rPr>
        <w:instrText>HYPERLINK "mailto:</w:instrText>
      </w:r>
      <w:r w:rsidRPr="00450E8F">
        <w:rPr>
          <w:color w:val="C00000"/>
          <w:sz w:val="21"/>
          <w:szCs w:val="21"/>
        </w:rPr>
        <w:instrText>nalmasri@qu.edu.qa</w:instrText>
      </w:r>
      <w:r>
        <w:rPr>
          <w:color w:val="C00000"/>
          <w:sz w:val="21"/>
          <w:szCs w:val="21"/>
        </w:rPr>
        <w:instrText>"</w:instrText>
      </w:r>
      <w:r>
        <w:rPr>
          <w:color w:val="C00000"/>
          <w:sz w:val="21"/>
          <w:szCs w:val="21"/>
        </w:rPr>
      </w:r>
      <w:r>
        <w:rPr>
          <w:color w:val="C00000"/>
          <w:sz w:val="21"/>
          <w:szCs w:val="21"/>
        </w:rPr>
        <w:fldChar w:fldCharType="separate"/>
      </w:r>
      <w:r w:rsidRPr="00187576">
        <w:rPr>
          <w:rStyle w:val="Hyperlink"/>
          <w:sz w:val="21"/>
          <w:szCs w:val="21"/>
        </w:rPr>
        <w:t>nalmasri@qu.edu.qa</w:t>
      </w:r>
      <w:r>
        <w:rPr>
          <w:color w:val="C00000"/>
          <w:sz w:val="21"/>
          <w:szCs w:val="21"/>
        </w:rPr>
        <w:fldChar w:fldCharType="end"/>
      </w:r>
      <w:r>
        <w:rPr>
          <w:color w:val="C00000"/>
          <w:sz w:val="21"/>
          <w:szCs w:val="21"/>
        </w:rPr>
        <w:t xml:space="preserve"> </w:t>
      </w:r>
    </w:p>
    <w:p w14:paraId="53044B22" w14:textId="77777777" w:rsidR="007F346D" w:rsidRDefault="007F346D" w:rsidP="007F346D"/>
    <w:p w14:paraId="66C34365" w14:textId="77777777" w:rsidR="007F346D" w:rsidRDefault="007F346D" w:rsidP="007F346D"/>
    <w:p w14:paraId="6BFD770B" w14:textId="77777777" w:rsidR="007F346D" w:rsidRPr="0040438D" w:rsidRDefault="007F346D" w:rsidP="007F346D">
      <w:r w:rsidRPr="0040438D">
        <w:t>Professor Nihad A. Almasri is a Professor of Pediatric Physiotherapy at Qatar University with more than 20 years of academic, clinical, and research experience in childhood-onset disabilities. She holds a PhD in pediatric rehabilitation from the United States and continues to serve as a consultant for World Physiotherapy, while also collaborating with NGOs and WHO-aligned initiatives in rehabilitation education, system development, and capacity building.</w:t>
      </w:r>
    </w:p>
    <w:p w14:paraId="75CCDCC6" w14:textId="77777777" w:rsidR="007F346D" w:rsidRPr="0040438D" w:rsidRDefault="007F346D" w:rsidP="007F346D"/>
    <w:p w14:paraId="4F3E9AD4" w14:textId="77777777" w:rsidR="007F346D" w:rsidRPr="0040438D" w:rsidRDefault="007F346D" w:rsidP="007F346D">
      <w:r w:rsidRPr="0040438D">
        <w:t>Her research program focuses on rehabilitation outcomes, clinical measurement, and registry-based evidence generation for children with disabilities, particularly cerebral palsy and spina bifida. She led the development of CPUP-Jordan, one of the first digital cerebral palsy follow-up and registry platforms in the region, and currently works on harmonizing Common Data Elements (CDEs) and advancing digital registry solutions for Arabic-speaking countries. Her research also includes the cultural adaptation and validation of outcome measures, improving clinical decision-making through structured follow-up systems, and understanding family-centered service delivery processes.</w:t>
      </w:r>
    </w:p>
    <w:p w14:paraId="2FC69D72" w14:textId="77777777" w:rsidR="007F346D" w:rsidRPr="0040438D" w:rsidRDefault="007F346D" w:rsidP="007F346D"/>
    <w:p w14:paraId="7192DD80" w14:textId="77777777" w:rsidR="007F346D" w:rsidRPr="0040438D" w:rsidRDefault="007F346D" w:rsidP="007F346D">
      <w:r w:rsidRPr="0040438D">
        <w:t>Professor Almasri is actively engaged in systematic reviews, scoping reviews, evidence synthesis, and implementation-focused research that informs policy, training, and practice in pediatric rehabilitation. She has contributed to multi-country studies examining data quality, service accessibility, and contextual needs in low- and middle-income settings, with a strong interest in knowledge translation and research-to-practice pathways.</w:t>
      </w:r>
    </w:p>
    <w:p w14:paraId="2A487575" w14:textId="77777777" w:rsidR="007F346D" w:rsidRPr="0040438D" w:rsidRDefault="007F346D" w:rsidP="007F346D"/>
    <w:p w14:paraId="38CECA05" w14:textId="77777777" w:rsidR="007F346D" w:rsidRPr="0040438D" w:rsidRDefault="007F346D" w:rsidP="007F346D">
      <w:r w:rsidRPr="0040438D">
        <w:t>Alongside her academic work, she has maintained clinical involvement at Sidra Medicine, contributing to the Spina Bifida Multidisciplinary Team (MDT) and Movement Disorders MDT, where she supported assessment, parent education, goal-setting, and coordinated care planning.</w:t>
      </w:r>
    </w:p>
    <w:p w14:paraId="7028E45A" w14:textId="77777777" w:rsidR="007F346D" w:rsidRPr="0040438D" w:rsidRDefault="007F346D" w:rsidP="007F346D"/>
    <w:p w14:paraId="6BCD35EC" w14:textId="77777777" w:rsidR="007F346D" w:rsidRDefault="007F346D" w:rsidP="007F346D">
      <w:r w:rsidRPr="0040438D">
        <w:t>Her broader academic interests include competency-based rehabilitation education, implementation science, digital health innovation, and longitudinal outcomes monitoring, with a commitment to strengthening equitable, culturally relevant, and family-centered models of care across the region</w:t>
      </w:r>
    </w:p>
    <w:p w14:paraId="3A9A87DC" w14:textId="77777777" w:rsidR="007F346D" w:rsidRDefault="007F346D" w:rsidP="007F346D"/>
    <w:p w14:paraId="555AD6C4" w14:textId="77777777" w:rsidR="007F346D" w:rsidRDefault="007F346D" w:rsidP="007F346D"/>
    <w:p w14:paraId="18EE00DC" w14:textId="77777777" w:rsidR="007F346D" w:rsidRDefault="007F346D" w:rsidP="007F346D"/>
    <w:p w14:paraId="7DA3C1B9" w14:textId="77777777" w:rsidR="007F346D" w:rsidRDefault="007F346D" w:rsidP="007F346D"/>
    <w:p w14:paraId="0E4BD331" w14:textId="77777777" w:rsidR="007F346D" w:rsidRDefault="007F346D" w:rsidP="007F346D"/>
    <w:p w14:paraId="0DF1B161" w14:textId="77777777" w:rsidR="007F346D" w:rsidRDefault="007F346D" w:rsidP="007F346D"/>
    <w:p w14:paraId="0C2EA105" w14:textId="77777777" w:rsidR="007F346D" w:rsidRDefault="007F346D" w:rsidP="007F346D"/>
    <w:p w14:paraId="73E3FAEE" w14:textId="77777777" w:rsidR="007F346D" w:rsidRDefault="007F346D" w:rsidP="007F346D"/>
    <w:p w14:paraId="0C1E6C8F" w14:textId="77777777" w:rsidR="007F346D" w:rsidRDefault="007F346D" w:rsidP="007F346D"/>
    <w:p w14:paraId="0637533D" w14:textId="77777777" w:rsidR="007F346D" w:rsidRDefault="007F346D" w:rsidP="007F346D"/>
    <w:p w14:paraId="138101DC" w14:textId="77777777" w:rsidR="007F346D" w:rsidRDefault="007F346D" w:rsidP="007F346D"/>
    <w:p w14:paraId="57311F53" w14:textId="77777777" w:rsidR="007F346D" w:rsidRDefault="007F346D" w:rsidP="007F346D"/>
    <w:p w14:paraId="128B9B28" w14:textId="77777777" w:rsidR="007F346D" w:rsidRDefault="007F346D" w:rsidP="007F346D"/>
    <w:p w14:paraId="10CC0582" w14:textId="77777777" w:rsidR="007F346D" w:rsidRDefault="007F346D" w:rsidP="007F346D"/>
    <w:p w14:paraId="7DFBF3A3" w14:textId="77777777" w:rsidR="007F346D" w:rsidRDefault="007F346D" w:rsidP="007F346D"/>
    <w:p w14:paraId="45BEA2E2" w14:textId="77777777" w:rsidR="007F346D" w:rsidRDefault="007F346D" w:rsidP="007F346D"/>
    <w:p w14:paraId="3D7B9CE1" w14:textId="77777777" w:rsidR="007F346D" w:rsidRDefault="007F346D" w:rsidP="007F346D">
      <w:pPr>
        <w:ind w:left="180" w:firstLine="450"/>
        <w:jc w:val="lowKashida"/>
        <w:rPr>
          <w:b/>
          <w:bCs/>
          <w:color w:val="C00000"/>
          <w:sz w:val="21"/>
          <w:szCs w:val="21"/>
        </w:rPr>
      </w:pPr>
    </w:p>
    <w:p w14:paraId="4A3E4957" w14:textId="77777777" w:rsidR="007F346D" w:rsidRPr="00E361D1" w:rsidRDefault="007F346D" w:rsidP="007F346D">
      <w:pPr>
        <w:ind w:left="180" w:firstLine="450"/>
        <w:jc w:val="lowKashida"/>
        <w:rPr>
          <w:b/>
          <w:bCs/>
          <w:color w:val="C00000"/>
          <w:sz w:val="21"/>
          <w:szCs w:val="21"/>
        </w:rPr>
      </w:pPr>
      <w:r>
        <w:rPr>
          <w:noProof/>
          <w:color w:val="C00000"/>
          <w:sz w:val="21"/>
          <w:szCs w:val="21"/>
        </w:rPr>
        <w:drawing>
          <wp:anchor distT="0" distB="0" distL="114300" distR="114300" simplePos="0" relativeHeight="251705344" behindDoc="1" locked="0" layoutInCell="1" allowOverlap="1" wp14:anchorId="78F38E7C" wp14:editId="32AE1213">
            <wp:simplePos x="0" y="0"/>
            <wp:positionH relativeFrom="column">
              <wp:posOffset>4305300</wp:posOffset>
            </wp:positionH>
            <wp:positionV relativeFrom="paragraph">
              <wp:posOffset>9525</wp:posOffset>
            </wp:positionV>
            <wp:extent cx="1409700" cy="1202690"/>
            <wp:effectExtent l="0" t="0" r="0" b="0"/>
            <wp:wrapTight wrapText="bothSides">
              <wp:wrapPolygon edited="0">
                <wp:start x="0" y="0"/>
                <wp:lineTo x="0" y="21212"/>
                <wp:lineTo x="21308" y="21212"/>
                <wp:lineTo x="21308" y="0"/>
                <wp:lineTo x="0" y="0"/>
              </wp:wrapPolygon>
            </wp:wrapTight>
            <wp:docPr id="994798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9700" cy="1202690"/>
                    </a:xfrm>
                    <a:prstGeom prst="rect">
                      <a:avLst/>
                    </a:prstGeom>
                    <a:noFill/>
                  </pic:spPr>
                </pic:pic>
              </a:graphicData>
            </a:graphic>
            <wp14:sizeRelH relativeFrom="page">
              <wp14:pctWidth>0</wp14:pctWidth>
            </wp14:sizeRelH>
            <wp14:sizeRelV relativeFrom="page">
              <wp14:pctHeight>0</wp14:pctHeight>
            </wp14:sizeRelV>
          </wp:anchor>
        </w:drawing>
      </w:r>
      <w:r w:rsidRPr="00E361D1">
        <w:rPr>
          <w:b/>
          <w:bCs/>
          <w:color w:val="C00000"/>
          <w:sz w:val="21"/>
          <w:szCs w:val="21"/>
        </w:rPr>
        <w:t xml:space="preserve">Dr. </w:t>
      </w:r>
      <w:r>
        <w:rPr>
          <w:b/>
          <w:bCs/>
          <w:color w:val="C00000"/>
          <w:sz w:val="21"/>
          <w:szCs w:val="21"/>
        </w:rPr>
        <w:t>Basem Marie</w:t>
      </w:r>
    </w:p>
    <w:p w14:paraId="52907422" w14:textId="77777777" w:rsidR="007F346D" w:rsidRDefault="007F346D" w:rsidP="007F346D">
      <w:pPr>
        <w:ind w:left="180" w:firstLine="450"/>
        <w:jc w:val="lowKashida"/>
        <w:rPr>
          <w:color w:val="C00000"/>
          <w:sz w:val="21"/>
          <w:szCs w:val="21"/>
        </w:rPr>
      </w:pPr>
      <w:r w:rsidRPr="00E361D1">
        <w:rPr>
          <w:color w:val="C00000"/>
          <w:sz w:val="21"/>
          <w:szCs w:val="21"/>
        </w:rPr>
        <w:t xml:space="preserve">Associate Professor </w:t>
      </w:r>
    </w:p>
    <w:p w14:paraId="0AC41AEA" w14:textId="77777777" w:rsidR="007F346D" w:rsidRDefault="007F346D" w:rsidP="007F346D">
      <w:pPr>
        <w:ind w:left="180" w:firstLine="450"/>
        <w:jc w:val="lowKashida"/>
        <w:rPr>
          <w:color w:val="C00000"/>
          <w:sz w:val="21"/>
          <w:szCs w:val="21"/>
        </w:rPr>
      </w:pPr>
      <w:r>
        <w:rPr>
          <w:color w:val="C00000"/>
          <w:sz w:val="21"/>
          <w:szCs w:val="21"/>
        </w:rPr>
        <w:t>Rehabilitation Sciences Department</w:t>
      </w:r>
    </w:p>
    <w:p w14:paraId="20493F54" w14:textId="77777777" w:rsidR="007F346D" w:rsidRDefault="007F346D" w:rsidP="007F346D">
      <w:pPr>
        <w:ind w:left="180" w:firstLine="450"/>
        <w:jc w:val="lowKashida"/>
        <w:rPr>
          <w:color w:val="C00000"/>
          <w:sz w:val="21"/>
          <w:szCs w:val="21"/>
        </w:rPr>
      </w:pPr>
      <w:r w:rsidRPr="00E361D1">
        <w:rPr>
          <w:color w:val="C00000"/>
          <w:sz w:val="21"/>
          <w:szCs w:val="21"/>
        </w:rPr>
        <w:t>Qatar University</w:t>
      </w:r>
      <w:r>
        <w:rPr>
          <w:color w:val="C00000"/>
          <w:sz w:val="21"/>
          <w:szCs w:val="21"/>
        </w:rPr>
        <w:t>, Doha 2713</w:t>
      </w:r>
    </w:p>
    <w:p w14:paraId="350F3576" w14:textId="77777777" w:rsidR="007F346D" w:rsidRPr="00E361D1" w:rsidRDefault="007F346D" w:rsidP="007F346D">
      <w:pPr>
        <w:ind w:left="180" w:firstLine="450"/>
        <w:jc w:val="lowKashida"/>
        <w:rPr>
          <w:color w:val="C00000"/>
          <w:sz w:val="21"/>
          <w:szCs w:val="21"/>
        </w:rPr>
      </w:pPr>
      <w:r>
        <w:rPr>
          <w:color w:val="C00000"/>
          <w:sz w:val="21"/>
          <w:szCs w:val="21"/>
        </w:rPr>
        <w:t xml:space="preserve">Tel: </w:t>
      </w:r>
      <w:r w:rsidRPr="00E361D1">
        <w:rPr>
          <w:color w:val="C00000"/>
          <w:sz w:val="21"/>
          <w:szCs w:val="21"/>
        </w:rPr>
        <w:t xml:space="preserve">+974 </w:t>
      </w:r>
      <w:r>
        <w:rPr>
          <w:color w:val="C00000"/>
          <w:sz w:val="21"/>
          <w:szCs w:val="21"/>
        </w:rPr>
        <w:t>33902562</w:t>
      </w:r>
    </w:p>
    <w:p w14:paraId="2382AF55" w14:textId="77777777" w:rsidR="007F346D" w:rsidRDefault="007F346D" w:rsidP="007F346D">
      <w:pPr>
        <w:ind w:left="180" w:firstLine="450"/>
        <w:jc w:val="lowKashida"/>
        <w:rPr>
          <w:b/>
          <w:bCs/>
          <w:sz w:val="21"/>
          <w:szCs w:val="21"/>
        </w:rPr>
      </w:pPr>
      <w:r w:rsidRPr="00E361D1">
        <w:rPr>
          <w:color w:val="C00000"/>
          <w:sz w:val="21"/>
          <w:szCs w:val="21"/>
        </w:rPr>
        <w:t>Email:</w:t>
      </w:r>
      <w:r>
        <w:rPr>
          <w:color w:val="C00000"/>
          <w:sz w:val="21"/>
          <w:szCs w:val="21"/>
        </w:rPr>
        <w:t xml:space="preserve"> </w:t>
      </w:r>
      <w:hyperlink r:id="rId88" w:history="1">
        <w:r w:rsidRPr="00C9774B">
          <w:rPr>
            <w:rStyle w:val="Hyperlink"/>
            <w:sz w:val="21"/>
            <w:szCs w:val="21"/>
          </w:rPr>
          <w:t>bmarie@qu.edu.qa</w:t>
        </w:r>
      </w:hyperlink>
      <w:r>
        <w:rPr>
          <w:color w:val="C00000"/>
          <w:sz w:val="21"/>
          <w:szCs w:val="21"/>
        </w:rPr>
        <w:t xml:space="preserve"> </w:t>
      </w:r>
    </w:p>
    <w:p w14:paraId="678D23F2" w14:textId="77777777" w:rsidR="007F346D" w:rsidRPr="00E361D1" w:rsidRDefault="007F346D" w:rsidP="007F346D">
      <w:pPr>
        <w:ind w:left="180" w:firstLine="450"/>
        <w:jc w:val="lowKashida"/>
        <w:rPr>
          <w:b/>
          <w:bCs/>
          <w:sz w:val="21"/>
          <w:szCs w:val="21"/>
        </w:rPr>
      </w:pPr>
    </w:p>
    <w:p w14:paraId="2CA8F37A" w14:textId="77777777" w:rsidR="007F346D" w:rsidRPr="00E361D1" w:rsidRDefault="007F346D" w:rsidP="007F346D">
      <w:pPr>
        <w:ind w:left="180" w:firstLine="450"/>
        <w:jc w:val="lowKashida"/>
        <w:rPr>
          <w:b/>
          <w:bCs/>
          <w:sz w:val="21"/>
          <w:szCs w:val="21"/>
        </w:rPr>
      </w:pPr>
    </w:p>
    <w:p w14:paraId="68914CC2" w14:textId="77777777" w:rsidR="007F346D" w:rsidRDefault="007F346D" w:rsidP="007F346D">
      <w:pPr>
        <w:jc w:val="lowKashida"/>
        <w:rPr>
          <w:b/>
          <w:bCs/>
          <w:sz w:val="21"/>
          <w:szCs w:val="21"/>
        </w:rPr>
      </w:pPr>
    </w:p>
    <w:p w14:paraId="293AAC95" w14:textId="77777777" w:rsidR="007F346D" w:rsidRPr="00314246" w:rsidRDefault="007F346D" w:rsidP="007F346D">
      <w:pPr>
        <w:jc w:val="lowKashida"/>
        <w:rPr>
          <w:b/>
          <w:bCs/>
          <w:sz w:val="21"/>
          <w:szCs w:val="21"/>
        </w:rPr>
      </w:pPr>
    </w:p>
    <w:p w14:paraId="4AFB9E81" w14:textId="77777777" w:rsidR="007F346D" w:rsidRDefault="007F346D" w:rsidP="007F346D">
      <w:pPr>
        <w:rPr>
          <w:rFonts w:asciiTheme="majorBidi" w:hAnsiTheme="majorBidi" w:cstheme="majorBidi"/>
          <w:color w:val="000000"/>
          <w:sz w:val="24"/>
          <w:szCs w:val="24"/>
        </w:rPr>
      </w:pPr>
      <w:r w:rsidRPr="00314246">
        <w:rPr>
          <w:sz w:val="21"/>
          <w:szCs w:val="21"/>
        </w:rPr>
        <w:t xml:space="preserve">Dr. </w:t>
      </w:r>
      <w:r>
        <w:rPr>
          <w:sz w:val="21"/>
          <w:szCs w:val="21"/>
        </w:rPr>
        <w:t xml:space="preserve">Basem </w:t>
      </w:r>
      <w:r w:rsidRPr="00314246">
        <w:rPr>
          <w:sz w:val="21"/>
          <w:szCs w:val="21"/>
        </w:rPr>
        <w:t xml:space="preserve">is an Associate Professor </w:t>
      </w:r>
      <w:r>
        <w:rPr>
          <w:sz w:val="21"/>
          <w:szCs w:val="21"/>
        </w:rPr>
        <w:t xml:space="preserve">in Speech-language pathology, department of rehabilitation sciences at </w:t>
      </w:r>
      <w:r w:rsidRPr="00314246">
        <w:rPr>
          <w:sz w:val="21"/>
          <w:szCs w:val="21"/>
        </w:rPr>
        <w:t xml:space="preserve">Qatar University. </w:t>
      </w:r>
      <w:r w:rsidRPr="00D760E6">
        <w:rPr>
          <w:rFonts w:asciiTheme="majorBidi" w:hAnsiTheme="majorBidi" w:cstheme="majorBidi"/>
          <w:color w:val="000000"/>
          <w:sz w:val="24"/>
          <w:szCs w:val="24"/>
        </w:rPr>
        <w:t xml:space="preserve">Dr Basem is a FULBRIGHT </w:t>
      </w:r>
      <w:r w:rsidRPr="004E28C2">
        <w:rPr>
          <w:sz w:val="21"/>
          <w:szCs w:val="21"/>
        </w:rPr>
        <w:t>scholar who attended and had his degree from University of Colorado in neurogenic language disorders. Dr. Basem’s specialty is in aphasia and other adult based communication issues. However, he is involved in research topics in various speech and language pathology areas such as language, language development, and language disorders; fluency disorders; voice disorders; cognitive disorders; and phonological and articulation disorders.  In addition to teaching and research, Dr. Basem has a long history of applying therapy, and supervising speech-language pathologists’ work in various treatment settings in the field including university clinics, private clinics, school context, and hospital context.</w:t>
      </w:r>
      <w:r w:rsidRPr="00D760E6">
        <w:rPr>
          <w:rFonts w:asciiTheme="majorBidi" w:hAnsiTheme="majorBidi" w:cstheme="majorBidi"/>
          <w:color w:val="000000"/>
          <w:sz w:val="24"/>
          <w:szCs w:val="24"/>
        </w:rPr>
        <w:t xml:space="preserve"> </w:t>
      </w:r>
    </w:p>
    <w:p w14:paraId="31FC948E" w14:textId="77777777" w:rsidR="007F346D" w:rsidRDefault="007F346D" w:rsidP="007F346D">
      <w:pPr>
        <w:rPr>
          <w:rFonts w:asciiTheme="majorBidi" w:hAnsiTheme="majorBidi" w:cstheme="majorBidi"/>
          <w:color w:val="000000"/>
          <w:sz w:val="24"/>
          <w:szCs w:val="24"/>
        </w:rPr>
      </w:pPr>
    </w:p>
    <w:p w14:paraId="41DBCF52" w14:textId="77777777" w:rsidR="007F346D" w:rsidRDefault="007F346D" w:rsidP="007F346D">
      <w:pPr>
        <w:rPr>
          <w:sz w:val="21"/>
          <w:szCs w:val="21"/>
        </w:rPr>
      </w:pPr>
      <w:r w:rsidRPr="004E28C2">
        <w:rPr>
          <w:sz w:val="21"/>
          <w:szCs w:val="21"/>
        </w:rPr>
        <w:t xml:space="preserve">He is a member in many professional bodies in the region and participated in curricular development and professional regulation committees. </w:t>
      </w:r>
      <w:r>
        <w:rPr>
          <w:sz w:val="21"/>
          <w:szCs w:val="21"/>
        </w:rPr>
        <w:t xml:space="preserve">In addition, he helped in launching SLP programs in devastated countries with high demands to the services of professionals. </w:t>
      </w:r>
    </w:p>
    <w:p w14:paraId="28AD5E6C" w14:textId="77777777" w:rsidR="007F346D" w:rsidRDefault="007F346D" w:rsidP="007F346D">
      <w:pPr>
        <w:rPr>
          <w:sz w:val="21"/>
          <w:szCs w:val="21"/>
        </w:rPr>
      </w:pPr>
    </w:p>
    <w:p w14:paraId="1E0C22B6" w14:textId="77777777" w:rsidR="007F346D" w:rsidRPr="004E28C2" w:rsidRDefault="007F346D" w:rsidP="007F346D">
      <w:pPr>
        <w:rPr>
          <w:sz w:val="21"/>
          <w:szCs w:val="21"/>
        </w:rPr>
      </w:pPr>
      <w:r>
        <w:rPr>
          <w:sz w:val="21"/>
          <w:szCs w:val="21"/>
        </w:rPr>
        <w:t xml:space="preserve">Dr. Basem’s research focus on finding normative data regarding receptive and expressive aspects of communication, phonological system developments as example. In addition, Dr. Basem focus on the normative data for adults such as voice characteristics, social, and cognitive parameters of communication. Cognition and its role in the success/fail of communication for patients with neurological disability or simply aging normal adults is within the focus of Dr. Basem’s research interest. </w:t>
      </w:r>
    </w:p>
    <w:p w14:paraId="529C72EA" w14:textId="77777777" w:rsidR="007F346D" w:rsidRDefault="007F346D" w:rsidP="007F346D"/>
    <w:p w14:paraId="56F149D5" w14:textId="77777777" w:rsidR="007F346D" w:rsidRDefault="007F346D" w:rsidP="007F346D"/>
    <w:p w14:paraId="01AA4D85" w14:textId="77777777" w:rsidR="007F346D" w:rsidRDefault="007F346D" w:rsidP="007F346D"/>
    <w:p w14:paraId="7D6C9252" w14:textId="77777777" w:rsidR="007F346D" w:rsidRDefault="007F346D" w:rsidP="007F346D"/>
    <w:p w14:paraId="49365E08" w14:textId="77777777" w:rsidR="007F346D" w:rsidRDefault="007F346D" w:rsidP="007F346D"/>
    <w:p w14:paraId="45C2433B" w14:textId="77777777" w:rsidR="007F346D" w:rsidRDefault="007F346D" w:rsidP="007F346D"/>
    <w:p w14:paraId="4899FE9B" w14:textId="77777777" w:rsidR="007F346D" w:rsidRDefault="007F346D" w:rsidP="007F346D"/>
    <w:p w14:paraId="56C967C9" w14:textId="77777777" w:rsidR="007F346D" w:rsidRDefault="007F346D" w:rsidP="007F346D"/>
    <w:p w14:paraId="079F5DF1" w14:textId="77777777" w:rsidR="007F346D" w:rsidRDefault="007F346D" w:rsidP="007F346D"/>
    <w:p w14:paraId="07E3AAD0" w14:textId="77777777" w:rsidR="007F346D" w:rsidRDefault="007F346D" w:rsidP="007F346D"/>
    <w:p w14:paraId="441CB33F" w14:textId="77777777" w:rsidR="007F346D" w:rsidRDefault="007F346D" w:rsidP="007F346D"/>
    <w:p w14:paraId="1C154EE2" w14:textId="77777777" w:rsidR="007F346D" w:rsidRDefault="007F346D" w:rsidP="007F346D"/>
    <w:p w14:paraId="787FE327" w14:textId="77777777" w:rsidR="007F346D" w:rsidRDefault="007F346D" w:rsidP="007F346D"/>
    <w:p w14:paraId="5D3A5211" w14:textId="77777777" w:rsidR="007F346D" w:rsidRDefault="007F346D" w:rsidP="007F346D"/>
    <w:p w14:paraId="216B3C9B" w14:textId="77777777" w:rsidR="007F346D" w:rsidRDefault="007F346D" w:rsidP="007F346D"/>
    <w:p w14:paraId="2A00C566" w14:textId="77777777" w:rsidR="007F346D" w:rsidRDefault="007F346D" w:rsidP="007F346D"/>
    <w:p w14:paraId="7AA1B1A5" w14:textId="77777777" w:rsidR="007F346D" w:rsidRDefault="007F346D" w:rsidP="007F346D"/>
    <w:p w14:paraId="2828EDBF" w14:textId="77777777" w:rsidR="007F346D" w:rsidRDefault="007F346D" w:rsidP="007F346D"/>
    <w:p w14:paraId="453573F4" w14:textId="77777777" w:rsidR="007F346D" w:rsidRDefault="007F346D" w:rsidP="007F346D"/>
    <w:p w14:paraId="2EAE40FE" w14:textId="77777777" w:rsidR="007F346D" w:rsidRDefault="007F346D" w:rsidP="007F346D"/>
    <w:p w14:paraId="6E001295" w14:textId="77777777" w:rsidR="007F346D" w:rsidRDefault="007F346D" w:rsidP="007F346D"/>
    <w:p w14:paraId="13D5D4D1" w14:textId="77777777" w:rsidR="007F346D" w:rsidRDefault="007F346D" w:rsidP="007F346D"/>
    <w:p w14:paraId="0D5224FB" w14:textId="77777777" w:rsidR="007F346D" w:rsidRDefault="007F346D" w:rsidP="007F346D"/>
    <w:p w14:paraId="23615680" w14:textId="77777777" w:rsidR="007F346D" w:rsidRDefault="007F346D" w:rsidP="007F346D"/>
    <w:p w14:paraId="68403182" w14:textId="77777777" w:rsidR="007F346D" w:rsidRPr="001763CC" w:rsidRDefault="007F346D" w:rsidP="007F346D">
      <w:pPr>
        <w:ind w:left="180" w:firstLine="450"/>
        <w:jc w:val="lowKashida"/>
        <w:rPr>
          <w:b/>
          <w:bCs/>
          <w:color w:val="C00000"/>
        </w:rPr>
      </w:pPr>
      <w:r w:rsidRPr="001763CC">
        <w:rPr>
          <w:b/>
          <w:bCs/>
          <w:noProof/>
        </w:rPr>
        <w:lastRenderedPageBreak/>
        <w:drawing>
          <wp:anchor distT="0" distB="0" distL="114300" distR="114300" simplePos="0" relativeHeight="251706368" behindDoc="1" locked="0" layoutInCell="1" allowOverlap="1" wp14:anchorId="5AF83373" wp14:editId="7EDAA6BA">
            <wp:simplePos x="0" y="0"/>
            <wp:positionH relativeFrom="column">
              <wp:posOffset>4617720</wp:posOffset>
            </wp:positionH>
            <wp:positionV relativeFrom="paragraph">
              <wp:posOffset>10160</wp:posOffset>
            </wp:positionV>
            <wp:extent cx="1181100" cy="1503045"/>
            <wp:effectExtent l="0" t="0" r="0" b="1905"/>
            <wp:wrapTight wrapText="bothSides">
              <wp:wrapPolygon edited="0">
                <wp:start x="0" y="0"/>
                <wp:lineTo x="0" y="21354"/>
                <wp:lineTo x="21252" y="21354"/>
                <wp:lineTo x="21252" y="0"/>
                <wp:lineTo x="0" y="0"/>
              </wp:wrapPolygon>
            </wp:wrapTight>
            <wp:docPr id="715027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1100" cy="1503045"/>
                    </a:xfrm>
                    <a:prstGeom prst="rect">
                      <a:avLst/>
                    </a:prstGeom>
                    <a:noFill/>
                  </pic:spPr>
                </pic:pic>
              </a:graphicData>
            </a:graphic>
            <wp14:sizeRelH relativeFrom="page">
              <wp14:pctWidth>0</wp14:pctWidth>
            </wp14:sizeRelH>
            <wp14:sizeRelV relativeFrom="page">
              <wp14:pctHeight>0</wp14:pctHeight>
            </wp14:sizeRelV>
          </wp:anchor>
        </w:drawing>
      </w:r>
      <w:r w:rsidRPr="001763CC">
        <w:rPr>
          <w:b/>
          <w:bCs/>
          <w:color w:val="C00000"/>
        </w:rPr>
        <w:t>Dr. Mohammed Safi</w:t>
      </w:r>
    </w:p>
    <w:p w14:paraId="01B82D3C" w14:textId="77777777" w:rsidR="007F346D" w:rsidRDefault="007F346D" w:rsidP="007F346D">
      <w:pPr>
        <w:ind w:left="180" w:firstLine="450"/>
        <w:jc w:val="lowKashida"/>
        <w:rPr>
          <w:color w:val="C00000"/>
          <w:sz w:val="21"/>
          <w:szCs w:val="21"/>
        </w:rPr>
      </w:pPr>
      <w:r w:rsidRPr="00E361D1">
        <w:rPr>
          <w:color w:val="C00000"/>
          <w:sz w:val="21"/>
          <w:szCs w:val="21"/>
        </w:rPr>
        <w:t xml:space="preserve">Associate Professor </w:t>
      </w:r>
    </w:p>
    <w:p w14:paraId="11AC0495" w14:textId="77777777" w:rsidR="007F346D" w:rsidRDefault="007F346D" w:rsidP="007F346D">
      <w:pPr>
        <w:ind w:left="180" w:firstLine="450"/>
        <w:jc w:val="lowKashida"/>
        <w:rPr>
          <w:color w:val="C00000"/>
          <w:sz w:val="21"/>
          <w:szCs w:val="21"/>
        </w:rPr>
      </w:pPr>
      <w:r w:rsidRPr="00E161F7">
        <w:rPr>
          <w:color w:val="C00000"/>
          <w:sz w:val="21"/>
          <w:szCs w:val="21"/>
        </w:rPr>
        <w:t>Department of Rehabilitation Sciences</w:t>
      </w:r>
    </w:p>
    <w:p w14:paraId="0F387AF0" w14:textId="77777777" w:rsidR="007F346D" w:rsidRDefault="007F346D" w:rsidP="007F346D">
      <w:pPr>
        <w:ind w:left="180" w:firstLine="450"/>
        <w:jc w:val="lowKashida"/>
        <w:rPr>
          <w:color w:val="C00000"/>
          <w:sz w:val="21"/>
          <w:szCs w:val="21"/>
        </w:rPr>
      </w:pPr>
      <w:r w:rsidRPr="00E361D1">
        <w:rPr>
          <w:color w:val="C00000"/>
          <w:sz w:val="21"/>
          <w:szCs w:val="21"/>
        </w:rPr>
        <w:t>Qatar University</w:t>
      </w:r>
      <w:r>
        <w:rPr>
          <w:color w:val="C00000"/>
          <w:sz w:val="21"/>
          <w:szCs w:val="21"/>
        </w:rPr>
        <w:t>, Doha 2713</w:t>
      </w:r>
    </w:p>
    <w:p w14:paraId="04D0F327" w14:textId="77777777" w:rsidR="007F346D" w:rsidRPr="00E361D1" w:rsidRDefault="007F346D" w:rsidP="007F346D">
      <w:pPr>
        <w:ind w:left="180" w:firstLine="450"/>
        <w:jc w:val="lowKashida"/>
        <w:rPr>
          <w:color w:val="C00000"/>
          <w:sz w:val="21"/>
          <w:szCs w:val="21"/>
        </w:rPr>
      </w:pPr>
      <w:r>
        <w:rPr>
          <w:color w:val="C00000"/>
          <w:sz w:val="21"/>
          <w:szCs w:val="21"/>
        </w:rPr>
        <w:t xml:space="preserve">Tel: </w:t>
      </w:r>
      <w:r w:rsidRPr="00E361D1">
        <w:rPr>
          <w:color w:val="C00000"/>
          <w:sz w:val="21"/>
          <w:szCs w:val="21"/>
        </w:rPr>
        <w:t xml:space="preserve">+974 4403 </w:t>
      </w:r>
      <w:r>
        <w:rPr>
          <w:color w:val="C00000"/>
          <w:sz w:val="21"/>
          <w:szCs w:val="21"/>
        </w:rPr>
        <w:t>6076</w:t>
      </w:r>
    </w:p>
    <w:p w14:paraId="5F0CC7DA" w14:textId="77777777" w:rsidR="007F346D" w:rsidRPr="00A77673" w:rsidRDefault="007F346D" w:rsidP="007F346D">
      <w:pPr>
        <w:pStyle w:val="BodyText"/>
        <w:spacing w:before="2" w:line="276" w:lineRule="auto"/>
        <w:ind w:right="580"/>
        <w:jc w:val="lowKashida"/>
        <w:rPr>
          <w:rFonts w:asciiTheme="majorBidi" w:hAnsiTheme="majorBidi" w:cstheme="majorBidi"/>
          <w:sz w:val="24"/>
          <w:szCs w:val="24"/>
        </w:rPr>
      </w:pPr>
      <w:r>
        <w:rPr>
          <w:color w:val="C00000"/>
          <w:sz w:val="21"/>
          <w:szCs w:val="21"/>
        </w:rPr>
        <w:t xml:space="preserve">           </w:t>
      </w:r>
      <w:r w:rsidRPr="00E361D1">
        <w:rPr>
          <w:color w:val="C00000"/>
          <w:sz w:val="21"/>
          <w:szCs w:val="21"/>
        </w:rPr>
        <w:t xml:space="preserve">Email: </w:t>
      </w:r>
      <w:hyperlink r:id="rId90" w:history="1">
        <w:r w:rsidRPr="00A77673">
          <w:rPr>
            <w:rStyle w:val="Hyperlink"/>
            <w:rFonts w:asciiTheme="majorBidi" w:hAnsiTheme="majorBidi" w:cstheme="majorBidi"/>
            <w:sz w:val="24"/>
            <w:szCs w:val="24"/>
          </w:rPr>
          <w:t>msafi@qu.edu.qa</w:t>
        </w:r>
      </w:hyperlink>
    </w:p>
    <w:p w14:paraId="085BE83D" w14:textId="77777777" w:rsidR="007F346D" w:rsidRDefault="007F346D" w:rsidP="007F346D">
      <w:pPr>
        <w:ind w:left="180" w:firstLine="450"/>
        <w:jc w:val="lowKashida"/>
        <w:rPr>
          <w:color w:val="0000FF"/>
          <w:sz w:val="21"/>
          <w:szCs w:val="21"/>
          <w:u w:val="single"/>
        </w:rPr>
      </w:pPr>
    </w:p>
    <w:p w14:paraId="48E9312B" w14:textId="77777777" w:rsidR="007F346D" w:rsidRPr="00450E8F" w:rsidRDefault="007F346D" w:rsidP="007F346D">
      <w:pPr>
        <w:ind w:left="180" w:firstLine="450"/>
        <w:jc w:val="lowKashida"/>
        <w:rPr>
          <w:color w:val="0000FF"/>
          <w:sz w:val="21"/>
          <w:szCs w:val="21"/>
          <w:u w:val="single"/>
        </w:rPr>
      </w:pPr>
    </w:p>
    <w:p w14:paraId="351023A0" w14:textId="77777777" w:rsidR="007F346D" w:rsidRDefault="007F346D" w:rsidP="007F346D">
      <w:pPr>
        <w:jc w:val="both"/>
      </w:pPr>
    </w:p>
    <w:p w14:paraId="47338545" w14:textId="77777777" w:rsidR="007F346D" w:rsidRDefault="007F346D" w:rsidP="007F346D">
      <w:pPr>
        <w:jc w:val="both"/>
      </w:pPr>
    </w:p>
    <w:p w14:paraId="1E8C813C" w14:textId="77777777" w:rsidR="007F346D" w:rsidRDefault="007F346D" w:rsidP="007F346D">
      <w:pPr>
        <w:jc w:val="both"/>
      </w:pPr>
    </w:p>
    <w:p w14:paraId="0F46941F" w14:textId="77777777" w:rsidR="007F346D" w:rsidRPr="00CB2759" w:rsidRDefault="007F346D" w:rsidP="007F346D">
      <w:pPr>
        <w:jc w:val="both"/>
      </w:pPr>
      <w:r w:rsidRPr="00CB2759">
        <w:t xml:space="preserve">Dr. Safi completed his doctorate degree at Howard University – USA </w:t>
      </w:r>
      <w:r>
        <w:t>in Neuroscience and Cognitive, Speech, Language and Swallowing Disorder. His</w:t>
      </w:r>
      <w:r w:rsidRPr="00CB2759">
        <w:t xml:space="preserve"> pre-doctoral research training </w:t>
      </w:r>
      <w:r>
        <w:t xml:space="preserve">involved </w:t>
      </w:r>
      <w:r w:rsidRPr="00CB2759">
        <w:t>swallowing physiology at the Laryngeal section in the National Institutes of Health (NIH), Maryland, USA and Swallowing Physiology Lab at Johns Hopkins Hospital, Maryland, USA.</w:t>
      </w:r>
    </w:p>
    <w:p w14:paraId="21AD1B04" w14:textId="77777777" w:rsidR="007F346D" w:rsidRPr="00CB2759" w:rsidRDefault="007F346D" w:rsidP="007F346D">
      <w:pPr>
        <w:jc w:val="both"/>
        <w:rPr>
          <w:color w:val="505050"/>
          <w:u w:color="505050"/>
          <w:shd w:val="clear" w:color="auto" w:fill="FFFFFF"/>
        </w:rPr>
      </w:pPr>
    </w:p>
    <w:p w14:paraId="08F2334F" w14:textId="77777777" w:rsidR="007F346D" w:rsidRPr="00CB2759" w:rsidRDefault="007F346D" w:rsidP="007F346D">
      <w:pPr>
        <w:jc w:val="both"/>
      </w:pPr>
      <w:r w:rsidRPr="00CB2759">
        <w:t>Dr. Safi is a clinical speech language pathologist specializing in neurogenic communication disorders and dysphagia. Currently, holding an academic appointment as an associate professor</w:t>
      </w:r>
      <w:r>
        <w:t xml:space="preserve"> (Graduate Faculty)</w:t>
      </w:r>
      <w:r w:rsidRPr="00CB2759">
        <w:t xml:space="preserve"> in the</w:t>
      </w:r>
      <w:r>
        <w:t xml:space="preserve"> College of Health Sciences at Qatar University,</w:t>
      </w:r>
      <w:r w:rsidRPr="00CB2759">
        <w:t xml:space="preserve"> </w:t>
      </w:r>
      <w:r>
        <w:t xml:space="preserve">Department of Rehabilitation Sciences. </w:t>
      </w:r>
      <w:r w:rsidRPr="00CB2759">
        <w:t xml:space="preserve">Has more than 20 years of clinical experience and </w:t>
      </w:r>
      <w:r>
        <w:t>12</w:t>
      </w:r>
      <w:r w:rsidRPr="00CB2759">
        <w:t xml:space="preserve">+ years of academic and research experience. Dr. Safi </w:t>
      </w:r>
      <w:r>
        <w:t xml:space="preserve">has supervised several master’s thesis and doctoral dissertations in the US and the UAE. </w:t>
      </w:r>
    </w:p>
    <w:p w14:paraId="4EA722C8" w14:textId="77777777" w:rsidR="007F346D" w:rsidRDefault="007F346D" w:rsidP="007F346D">
      <w:pPr>
        <w:jc w:val="both"/>
      </w:pPr>
    </w:p>
    <w:p w14:paraId="7CEE3EA0" w14:textId="77777777" w:rsidR="007F346D" w:rsidRDefault="007F346D" w:rsidP="007F346D">
      <w:pPr>
        <w:jc w:val="both"/>
      </w:pPr>
      <w:r w:rsidRPr="00CB2759">
        <w:t xml:space="preserve">Dr. Safi is a well published researcher in the fields of SLP, rehabilitation and disabilities and an experienced practicing clinician in speech-language pathology.  Gained national and international experience in the field of neurorehabilitation of neurogenic speech, language, and swallowing disorders. His main clinical and research interest is in </w:t>
      </w:r>
      <w:r w:rsidRPr="00CB2759">
        <w:rPr>
          <w:color w:val="000000"/>
          <w:u w:color="000000"/>
        </w:rPr>
        <w:t>clinical management of individuals with neurogenic speech/language disorders &amp; dysphagia. Specializing in motor speech disorders, adult and geriatric dysphagia, and neuromuscular electrical stimulation applications in the field of speech language pathology. Has multiple published articles in highly ranked international peer reviewed journals. His c</w:t>
      </w:r>
      <w:r w:rsidRPr="00CB2759">
        <w:t xml:space="preserve">urrent research focus is on studying cortical activation as a result of facial neuromuscular electrical stimulation using </w:t>
      </w:r>
      <w:proofErr w:type="spellStart"/>
      <w:r w:rsidRPr="00CB2759">
        <w:t>fNIRS</w:t>
      </w:r>
      <w:proofErr w:type="spellEnd"/>
      <w:r w:rsidRPr="00CB2759">
        <w:t xml:space="preserve"> technology. Established a basic neuroscience of education lab to investigate various cortical activations related to speech and language tasks in normal individuals as well as individuals who have special needs. </w:t>
      </w:r>
    </w:p>
    <w:p w14:paraId="5AE57683" w14:textId="77777777" w:rsidR="007F346D" w:rsidRPr="00A77673" w:rsidRDefault="007F346D" w:rsidP="007F346D">
      <w:pPr>
        <w:jc w:val="both"/>
        <w:rPr>
          <w:rFonts w:asciiTheme="majorBidi" w:hAnsiTheme="majorBidi" w:cstheme="majorBidi"/>
        </w:rPr>
      </w:pPr>
    </w:p>
    <w:p w14:paraId="30005921" w14:textId="77777777" w:rsidR="007F346D" w:rsidRPr="00A77673" w:rsidRDefault="007F346D" w:rsidP="007F346D">
      <w:pPr>
        <w:jc w:val="both"/>
        <w:rPr>
          <w:rFonts w:asciiTheme="majorBidi" w:hAnsiTheme="majorBidi" w:cstheme="majorBidi"/>
        </w:rPr>
      </w:pPr>
      <w:r w:rsidRPr="00A77673">
        <w:rPr>
          <w:rFonts w:asciiTheme="majorBidi" w:hAnsiTheme="majorBidi" w:cstheme="majorBidi"/>
        </w:rPr>
        <w:t xml:space="preserve">Dr. Safi’s research interests are: </w:t>
      </w:r>
    </w:p>
    <w:p w14:paraId="18682327" w14:textId="77777777" w:rsidR="007F346D" w:rsidRPr="00A77673" w:rsidRDefault="007F346D" w:rsidP="007F346D">
      <w:pPr>
        <w:pStyle w:val="ListParagraph"/>
        <w:widowControl/>
        <w:numPr>
          <w:ilvl w:val="0"/>
          <w:numId w:val="11"/>
        </w:numPr>
        <w:autoSpaceDE/>
        <w:autoSpaceDN/>
        <w:contextualSpacing/>
        <w:jc w:val="both"/>
        <w:rPr>
          <w:rFonts w:asciiTheme="majorBidi" w:hAnsiTheme="majorBidi" w:cstheme="majorBidi"/>
        </w:rPr>
      </w:pPr>
      <w:r w:rsidRPr="00A77673">
        <w:rPr>
          <w:rFonts w:asciiTheme="majorBidi" w:hAnsiTheme="majorBidi" w:cstheme="majorBidi"/>
        </w:rPr>
        <w:t>Neuroscience and Speech and Language Abilities</w:t>
      </w:r>
    </w:p>
    <w:p w14:paraId="6E1952AD" w14:textId="77777777" w:rsidR="007F346D" w:rsidRPr="00A77673" w:rsidRDefault="007F346D" w:rsidP="007F346D">
      <w:pPr>
        <w:pStyle w:val="ListParagraph"/>
        <w:widowControl/>
        <w:numPr>
          <w:ilvl w:val="0"/>
          <w:numId w:val="11"/>
        </w:numPr>
        <w:autoSpaceDE/>
        <w:autoSpaceDN/>
        <w:contextualSpacing/>
        <w:jc w:val="both"/>
        <w:rPr>
          <w:rFonts w:asciiTheme="majorBidi" w:hAnsiTheme="majorBidi" w:cstheme="majorBidi"/>
        </w:rPr>
      </w:pPr>
      <w:r w:rsidRPr="00A77673">
        <w:rPr>
          <w:rFonts w:asciiTheme="majorBidi" w:hAnsiTheme="majorBidi" w:cstheme="majorBidi"/>
        </w:rPr>
        <w:t>Motor Speech Disorders</w:t>
      </w:r>
    </w:p>
    <w:p w14:paraId="5C85A9F0" w14:textId="77777777" w:rsidR="007F346D" w:rsidRPr="00A77673" w:rsidRDefault="007F346D" w:rsidP="007F346D">
      <w:pPr>
        <w:pStyle w:val="ListParagraph"/>
        <w:widowControl/>
        <w:numPr>
          <w:ilvl w:val="0"/>
          <w:numId w:val="11"/>
        </w:numPr>
        <w:autoSpaceDE/>
        <w:autoSpaceDN/>
        <w:contextualSpacing/>
        <w:jc w:val="both"/>
        <w:rPr>
          <w:rFonts w:asciiTheme="majorBidi" w:hAnsiTheme="majorBidi" w:cstheme="majorBidi"/>
        </w:rPr>
      </w:pPr>
      <w:r w:rsidRPr="00A77673">
        <w:rPr>
          <w:rFonts w:asciiTheme="majorBidi" w:hAnsiTheme="majorBidi" w:cstheme="majorBidi"/>
        </w:rPr>
        <w:t xml:space="preserve">Swallowing </w:t>
      </w:r>
      <w:r>
        <w:rPr>
          <w:rFonts w:asciiTheme="majorBidi" w:hAnsiTheme="majorBidi" w:cstheme="majorBidi"/>
        </w:rPr>
        <w:t>and Disorders (Dysphagia)</w:t>
      </w:r>
    </w:p>
    <w:p w14:paraId="0ED53608" w14:textId="77777777" w:rsidR="007F346D" w:rsidRPr="00A77673" w:rsidRDefault="007F346D" w:rsidP="007F346D">
      <w:pPr>
        <w:pStyle w:val="ListParagraph"/>
        <w:widowControl/>
        <w:numPr>
          <w:ilvl w:val="0"/>
          <w:numId w:val="11"/>
        </w:numPr>
        <w:autoSpaceDE/>
        <w:autoSpaceDN/>
        <w:contextualSpacing/>
        <w:jc w:val="both"/>
        <w:rPr>
          <w:rFonts w:asciiTheme="majorBidi" w:hAnsiTheme="majorBidi" w:cstheme="majorBidi"/>
        </w:rPr>
      </w:pPr>
      <w:r w:rsidRPr="00A77673">
        <w:rPr>
          <w:rFonts w:asciiTheme="majorBidi" w:hAnsiTheme="majorBidi" w:cstheme="majorBidi"/>
        </w:rPr>
        <w:t xml:space="preserve">Neuromuscular Electrical Stimulation and motor speech and Swallowing </w:t>
      </w:r>
    </w:p>
    <w:p w14:paraId="24867C38" w14:textId="77777777" w:rsidR="007F346D" w:rsidRDefault="007F346D" w:rsidP="007F346D">
      <w:pPr>
        <w:pStyle w:val="ListParagraph"/>
        <w:widowControl/>
        <w:numPr>
          <w:ilvl w:val="0"/>
          <w:numId w:val="11"/>
        </w:numPr>
        <w:autoSpaceDE/>
        <w:autoSpaceDN/>
        <w:contextualSpacing/>
        <w:jc w:val="both"/>
        <w:rPr>
          <w:rFonts w:asciiTheme="majorBidi" w:hAnsiTheme="majorBidi" w:cstheme="majorBidi"/>
        </w:rPr>
      </w:pPr>
      <w:r w:rsidRPr="00A77673">
        <w:rPr>
          <w:rFonts w:asciiTheme="majorBidi" w:hAnsiTheme="majorBidi" w:cstheme="majorBidi"/>
        </w:rPr>
        <w:t>Early identification of autism spectrum disorders</w:t>
      </w:r>
    </w:p>
    <w:p w14:paraId="5658235E" w14:textId="77777777" w:rsidR="007F346D" w:rsidRPr="00A77673" w:rsidRDefault="007F346D" w:rsidP="00DC5473">
      <w:pPr>
        <w:pStyle w:val="ListParagraph"/>
        <w:widowControl/>
        <w:numPr>
          <w:ilvl w:val="0"/>
          <w:numId w:val="11"/>
        </w:numPr>
        <w:autoSpaceDE/>
        <w:autoSpaceDN/>
        <w:contextualSpacing/>
        <w:jc w:val="both"/>
        <w:rPr>
          <w:rFonts w:asciiTheme="majorBidi" w:hAnsiTheme="majorBidi" w:cstheme="majorBidi"/>
        </w:rPr>
      </w:pPr>
      <w:r w:rsidRPr="007F346D">
        <w:rPr>
          <w:rFonts w:asciiTheme="majorBidi" w:hAnsiTheme="majorBidi" w:cstheme="majorBidi"/>
        </w:rPr>
        <w:t>Disability and Rehabilitation</w:t>
      </w:r>
    </w:p>
    <w:sectPr w:rsidR="007F346D" w:rsidRPr="00A77673" w:rsidSect="00F40264">
      <w:pgSz w:w="12240" w:h="15840"/>
      <w:pgMar w:top="1340" w:right="1440" w:bottom="980" w:left="1080" w:header="727"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5B04C" w14:textId="77777777" w:rsidR="00D0696E" w:rsidRDefault="00D0696E">
      <w:r>
        <w:separator/>
      </w:r>
    </w:p>
  </w:endnote>
  <w:endnote w:type="continuationSeparator" w:id="0">
    <w:p w14:paraId="5BBF7F56" w14:textId="77777777" w:rsidR="00D0696E" w:rsidRDefault="00D06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836E" w14:textId="77777777" w:rsidR="001138B3" w:rsidRDefault="008F5BBB">
    <w:pPr>
      <w:pStyle w:val="BodyText"/>
      <w:spacing w:line="14" w:lineRule="auto"/>
      <w:rPr>
        <w:sz w:val="20"/>
      </w:rPr>
    </w:pPr>
    <w:r>
      <w:rPr>
        <w:noProof/>
      </w:rPr>
      <mc:AlternateContent>
        <mc:Choice Requires="wps">
          <w:drawing>
            <wp:anchor distT="0" distB="0" distL="114300" distR="114300" simplePos="0" relativeHeight="487380992" behindDoc="1" locked="0" layoutInCell="1" allowOverlap="1" wp14:anchorId="2ECA8370" wp14:editId="5CD3FFA5">
              <wp:simplePos x="0" y="0"/>
              <wp:positionH relativeFrom="page">
                <wp:posOffset>6667500</wp:posOffset>
              </wp:positionH>
              <wp:positionV relativeFrom="page">
                <wp:posOffset>9418955</wp:posOffset>
              </wp:positionV>
              <wp:extent cx="241300" cy="194310"/>
              <wp:effectExtent l="0" t="0" r="0" b="889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8372" w14:textId="58775E61" w:rsidR="001138B3" w:rsidRDefault="00FB324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854FD5">
                            <w:rPr>
                              <w:rFonts w:ascii="Times New Roman"/>
                              <w:noProof/>
                              <w:spacing w:val="-5"/>
                              <w:sz w:val="24"/>
                            </w:rPr>
                            <w:t>3</w:t>
                          </w:r>
                          <w:r>
                            <w:rPr>
                              <w:rFonts w:ascii="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A8370" id="_x0000_t202" coordsize="21600,21600" o:spt="202" path="m,l,21600r21600,l21600,xe">
              <v:stroke joinstyle="miter"/>
              <v:path gradientshapeok="t" o:connecttype="rect"/>
            </v:shapetype>
            <v:shape id="docshape2" o:spid="_x0000_s1041" type="#_x0000_t202" style="position:absolute;margin-left:525pt;margin-top:741.65pt;width:19pt;height:15.3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" filled="f" stroked="f">
              <v:path arrowok="t"/>
              <v:textbox inset="0,0,0,0">
                <w:txbxContent>
                  <w:p w14:paraId="2ECA8372" w14:textId="58775E61" w:rsidR="001138B3" w:rsidRDefault="00FB324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854FD5">
                      <w:rPr>
                        <w:rFonts w:ascii="Times New Roman"/>
                        <w:noProof/>
                        <w:spacing w:val="-5"/>
                        <w:sz w:val="24"/>
                      </w:rPr>
                      <w:t>3</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9A557" w14:textId="77777777" w:rsidR="00D0696E" w:rsidRDefault="00D0696E">
      <w:r>
        <w:separator/>
      </w:r>
    </w:p>
  </w:footnote>
  <w:footnote w:type="continuationSeparator" w:id="0">
    <w:p w14:paraId="48435909" w14:textId="77777777" w:rsidR="00D0696E" w:rsidRDefault="00D06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836D" w14:textId="77777777" w:rsidR="001138B3" w:rsidRDefault="008F5BBB">
    <w:pPr>
      <w:pStyle w:val="BodyText"/>
      <w:spacing w:line="14" w:lineRule="auto"/>
      <w:rPr>
        <w:sz w:val="20"/>
      </w:rPr>
    </w:pPr>
    <w:r>
      <w:rPr>
        <w:noProof/>
      </w:rPr>
      <mc:AlternateContent>
        <mc:Choice Requires="wps">
          <w:drawing>
            <wp:anchor distT="0" distB="0" distL="114300" distR="114300" simplePos="0" relativeHeight="487380480" behindDoc="1" locked="0" layoutInCell="1" allowOverlap="1" wp14:anchorId="2ECA836F" wp14:editId="53250B0E">
              <wp:simplePos x="0" y="0"/>
              <wp:positionH relativeFrom="page">
                <wp:posOffset>1562100</wp:posOffset>
              </wp:positionH>
              <wp:positionV relativeFrom="page">
                <wp:posOffset>463550</wp:posOffset>
              </wp:positionV>
              <wp:extent cx="5016500" cy="241300"/>
              <wp:effectExtent l="0" t="0" r="12700" b="635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6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8371" w14:textId="49C68FF9" w:rsidR="001138B3" w:rsidRDefault="00FB3247" w:rsidP="00EB2DE0">
                          <w:pPr>
                            <w:spacing w:before="10"/>
                            <w:ind w:left="20"/>
                            <w:rPr>
                              <w:rFonts w:ascii="Times New Roman" w:hAnsi="Times New Roman"/>
                              <w:sz w:val="24"/>
                            </w:rPr>
                          </w:pPr>
                          <w:r>
                            <w:rPr>
                              <w:rFonts w:ascii="Times New Roman" w:hAnsi="Times New Roman"/>
                              <w:sz w:val="24"/>
                            </w:rPr>
                            <w:t>PhD</w:t>
                          </w:r>
                          <w:r>
                            <w:rPr>
                              <w:rFonts w:ascii="Times New Roman" w:hAnsi="Times New Roman"/>
                              <w:spacing w:val="-2"/>
                              <w:sz w:val="24"/>
                            </w:rPr>
                            <w:t xml:space="preserve"> </w:t>
                          </w:r>
                          <w:r>
                            <w:rPr>
                              <w:rFonts w:ascii="Times New Roman" w:hAnsi="Times New Roman"/>
                              <w:sz w:val="24"/>
                            </w:rPr>
                            <w:t>Potential</w:t>
                          </w:r>
                          <w:r>
                            <w:rPr>
                              <w:rFonts w:ascii="Times New Roman" w:hAnsi="Times New Roman"/>
                              <w:spacing w:val="-1"/>
                              <w:sz w:val="24"/>
                            </w:rPr>
                            <w:t xml:space="preserve"> </w:t>
                          </w:r>
                          <w:r>
                            <w:rPr>
                              <w:rFonts w:ascii="Times New Roman" w:hAnsi="Times New Roman"/>
                              <w:sz w:val="24"/>
                            </w:rPr>
                            <w:t>supervisors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College</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sidR="0015368D">
                            <w:rPr>
                              <w:rFonts w:ascii="Times New Roman" w:hAnsi="Times New Roman"/>
                              <w:sz w:val="24"/>
                            </w:rPr>
                            <w:t>Health Sciences</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sidR="0003198B">
                            <w:rPr>
                              <w:rFonts w:ascii="Times New Roman" w:hAnsi="Times New Roman"/>
                              <w:sz w:val="24"/>
                            </w:rPr>
                            <w:t>Fall</w:t>
                          </w:r>
                          <w:r w:rsidR="0045119A">
                            <w:rPr>
                              <w:rFonts w:ascii="Times New Roman" w:hAnsi="Times New Roman"/>
                              <w:sz w:val="24"/>
                            </w:rPr>
                            <w:t xml:space="preserve"> </w:t>
                          </w:r>
                          <w:r>
                            <w:rPr>
                              <w:rFonts w:ascii="Times New Roman" w:hAnsi="Times New Roman"/>
                              <w:spacing w:val="-4"/>
                              <w:sz w:val="24"/>
                            </w:rPr>
                            <w:t>202</w:t>
                          </w:r>
                          <w:r w:rsidR="0045119A">
                            <w:rPr>
                              <w:rFonts w:ascii="Times New Roman" w:hAnsi="Times New Roman"/>
                              <w:spacing w:val="-4"/>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A836F" id="_x0000_t202" coordsize="21600,21600" o:spt="202" path="m,l,21600r21600,l21600,xe">
              <v:stroke joinstyle="miter"/>
              <v:path gradientshapeok="t" o:connecttype="rect"/>
            </v:shapetype>
            <v:shape id="docshape1" o:spid="_x0000_s1040" type="#_x0000_t202" style="position:absolute;margin-left:123pt;margin-top:36.5pt;width:395pt;height:19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s4nAIAAJI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" filled="f" stroked="f">
              <v:path arrowok="t"/>
              <v:textbox inset="0,0,0,0">
                <w:txbxContent>
                  <w:p w14:paraId="2ECA8371" w14:textId="49C68FF9" w:rsidR="001138B3" w:rsidRDefault="00FB3247" w:rsidP="00EB2DE0">
                    <w:pPr>
                      <w:spacing w:before="10"/>
                      <w:ind w:left="20"/>
                      <w:rPr>
                        <w:rFonts w:ascii="Times New Roman" w:hAnsi="Times New Roman"/>
                        <w:sz w:val="24"/>
                      </w:rPr>
                    </w:pPr>
                    <w:r>
                      <w:rPr>
                        <w:rFonts w:ascii="Times New Roman" w:hAnsi="Times New Roman"/>
                        <w:sz w:val="24"/>
                      </w:rPr>
                      <w:t>PhD</w:t>
                    </w:r>
                    <w:r>
                      <w:rPr>
                        <w:rFonts w:ascii="Times New Roman" w:hAnsi="Times New Roman"/>
                        <w:spacing w:val="-2"/>
                        <w:sz w:val="24"/>
                      </w:rPr>
                      <w:t xml:space="preserve"> </w:t>
                    </w:r>
                    <w:r>
                      <w:rPr>
                        <w:rFonts w:ascii="Times New Roman" w:hAnsi="Times New Roman"/>
                        <w:sz w:val="24"/>
                      </w:rPr>
                      <w:t>Potential</w:t>
                    </w:r>
                    <w:r>
                      <w:rPr>
                        <w:rFonts w:ascii="Times New Roman" w:hAnsi="Times New Roman"/>
                        <w:spacing w:val="-1"/>
                        <w:sz w:val="24"/>
                      </w:rPr>
                      <w:t xml:space="preserve"> </w:t>
                    </w:r>
                    <w:r>
                      <w:rPr>
                        <w:rFonts w:ascii="Times New Roman" w:hAnsi="Times New Roman"/>
                        <w:sz w:val="24"/>
                      </w:rPr>
                      <w:t>supervisors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College</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sidR="0015368D">
                      <w:rPr>
                        <w:rFonts w:ascii="Times New Roman" w:hAnsi="Times New Roman"/>
                        <w:sz w:val="24"/>
                      </w:rPr>
                      <w:t>Health Sciences</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sidR="0003198B">
                      <w:rPr>
                        <w:rFonts w:ascii="Times New Roman" w:hAnsi="Times New Roman"/>
                        <w:sz w:val="24"/>
                      </w:rPr>
                      <w:t>Fall</w:t>
                    </w:r>
                    <w:r w:rsidR="0045119A">
                      <w:rPr>
                        <w:rFonts w:ascii="Times New Roman" w:hAnsi="Times New Roman"/>
                        <w:sz w:val="24"/>
                      </w:rPr>
                      <w:t xml:space="preserve"> </w:t>
                    </w:r>
                    <w:r>
                      <w:rPr>
                        <w:rFonts w:ascii="Times New Roman" w:hAnsi="Times New Roman"/>
                        <w:spacing w:val="-4"/>
                        <w:sz w:val="24"/>
                      </w:rPr>
                      <w:t>202</w:t>
                    </w:r>
                    <w:r w:rsidR="0045119A">
                      <w:rPr>
                        <w:rFonts w:ascii="Times New Roman" w:hAnsi="Times New Roman"/>
                        <w:spacing w:val="-4"/>
                        <w:sz w:val="24"/>
                      </w:rPr>
                      <w:t>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4D0"/>
    <w:multiLevelType w:val="hybridMultilevel"/>
    <w:tmpl w:val="28F6BE74"/>
    <w:lvl w:ilvl="0" w:tplc="E38AD1E6">
      <w:numFmt w:val="bullet"/>
      <w:lvlText w:val="-"/>
      <w:lvlJc w:val="left"/>
      <w:pPr>
        <w:ind w:left="1040" w:hanging="131"/>
      </w:pPr>
      <w:rPr>
        <w:rFonts w:ascii="Arial" w:eastAsia="Arial" w:hAnsi="Arial" w:cs="Arial" w:hint="default"/>
        <w:b w:val="0"/>
        <w:bCs w:val="0"/>
        <w:i w:val="0"/>
        <w:iCs w:val="0"/>
        <w:color w:val="954F72"/>
        <w:w w:val="100"/>
        <w:sz w:val="22"/>
        <w:szCs w:val="22"/>
        <w:u w:val="single" w:color="954F72"/>
      </w:rPr>
    </w:lvl>
    <w:lvl w:ilvl="1" w:tplc="0CF67AE4">
      <w:numFmt w:val="bullet"/>
      <w:lvlText w:val="·"/>
      <w:lvlJc w:val="left"/>
      <w:pPr>
        <w:ind w:left="1760" w:hanging="319"/>
      </w:pPr>
      <w:rPr>
        <w:rFonts w:ascii="Times New Roman" w:eastAsia="Times New Roman" w:hAnsi="Times New Roman" w:cs="Times New Roman" w:hint="default"/>
        <w:b w:val="0"/>
        <w:bCs w:val="0"/>
        <w:i w:val="0"/>
        <w:iCs w:val="0"/>
        <w:color w:val="212121"/>
        <w:w w:val="100"/>
        <w:sz w:val="22"/>
        <w:szCs w:val="22"/>
      </w:rPr>
    </w:lvl>
    <w:lvl w:ilvl="2" w:tplc="04E40D9E">
      <w:numFmt w:val="bullet"/>
      <w:lvlText w:val="•"/>
      <w:lvlJc w:val="left"/>
      <w:pPr>
        <w:ind w:left="2826" w:hanging="319"/>
      </w:pPr>
      <w:rPr>
        <w:rFonts w:hint="default"/>
      </w:rPr>
    </w:lvl>
    <w:lvl w:ilvl="3" w:tplc="BCC6894E">
      <w:numFmt w:val="bullet"/>
      <w:lvlText w:val="•"/>
      <w:lvlJc w:val="left"/>
      <w:pPr>
        <w:ind w:left="3893" w:hanging="319"/>
      </w:pPr>
      <w:rPr>
        <w:rFonts w:hint="default"/>
      </w:rPr>
    </w:lvl>
    <w:lvl w:ilvl="4" w:tplc="E9C84A7A">
      <w:numFmt w:val="bullet"/>
      <w:lvlText w:val="•"/>
      <w:lvlJc w:val="left"/>
      <w:pPr>
        <w:ind w:left="4960" w:hanging="319"/>
      </w:pPr>
      <w:rPr>
        <w:rFonts w:hint="default"/>
      </w:rPr>
    </w:lvl>
    <w:lvl w:ilvl="5" w:tplc="B6B00FEC">
      <w:numFmt w:val="bullet"/>
      <w:lvlText w:val="•"/>
      <w:lvlJc w:val="left"/>
      <w:pPr>
        <w:ind w:left="6026" w:hanging="319"/>
      </w:pPr>
      <w:rPr>
        <w:rFonts w:hint="default"/>
      </w:rPr>
    </w:lvl>
    <w:lvl w:ilvl="6" w:tplc="221E3100">
      <w:numFmt w:val="bullet"/>
      <w:lvlText w:val="•"/>
      <w:lvlJc w:val="left"/>
      <w:pPr>
        <w:ind w:left="7093" w:hanging="319"/>
      </w:pPr>
      <w:rPr>
        <w:rFonts w:hint="default"/>
      </w:rPr>
    </w:lvl>
    <w:lvl w:ilvl="7" w:tplc="36AE1132">
      <w:numFmt w:val="bullet"/>
      <w:lvlText w:val="•"/>
      <w:lvlJc w:val="left"/>
      <w:pPr>
        <w:ind w:left="8160" w:hanging="319"/>
      </w:pPr>
      <w:rPr>
        <w:rFonts w:hint="default"/>
      </w:rPr>
    </w:lvl>
    <w:lvl w:ilvl="8" w:tplc="FFEA490A">
      <w:numFmt w:val="bullet"/>
      <w:lvlText w:val="•"/>
      <w:lvlJc w:val="left"/>
      <w:pPr>
        <w:ind w:left="9226" w:hanging="319"/>
      </w:pPr>
      <w:rPr>
        <w:rFonts w:hint="default"/>
      </w:rPr>
    </w:lvl>
  </w:abstractNum>
  <w:abstractNum w:abstractNumId="1" w15:restartNumberingAfterBreak="0">
    <w:nsid w:val="05E67DBB"/>
    <w:multiLevelType w:val="hybridMultilevel"/>
    <w:tmpl w:val="A710B7DA"/>
    <w:lvl w:ilvl="0" w:tplc="9856C63E">
      <w:numFmt w:val="bullet"/>
      <w:lvlText w:val="·"/>
      <w:lvlJc w:val="left"/>
      <w:pPr>
        <w:ind w:left="1760" w:hanging="346"/>
      </w:pPr>
      <w:rPr>
        <w:rFonts w:ascii="Arial" w:eastAsia="Arial" w:hAnsi="Arial" w:cs="Arial" w:hint="default"/>
        <w:b w:val="0"/>
        <w:bCs w:val="0"/>
        <w:i w:val="0"/>
        <w:iCs w:val="0"/>
        <w:w w:val="100"/>
        <w:sz w:val="22"/>
        <w:szCs w:val="22"/>
      </w:rPr>
    </w:lvl>
    <w:lvl w:ilvl="1" w:tplc="E8246E22">
      <w:numFmt w:val="bullet"/>
      <w:lvlText w:val="•"/>
      <w:lvlJc w:val="left"/>
      <w:pPr>
        <w:ind w:left="2720" w:hanging="346"/>
      </w:pPr>
      <w:rPr>
        <w:rFonts w:hint="default"/>
      </w:rPr>
    </w:lvl>
    <w:lvl w:ilvl="2" w:tplc="8FB22B84">
      <w:numFmt w:val="bullet"/>
      <w:lvlText w:val="•"/>
      <w:lvlJc w:val="left"/>
      <w:pPr>
        <w:ind w:left="3680" w:hanging="346"/>
      </w:pPr>
      <w:rPr>
        <w:rFonts w:hint="default"/>
      </w:rPr>
    </w:lvl>
    <w:lvl w:ilvl="3" w:tplc="E0049F50">
      <w:numFmt w:val="bullet"/>
      <w:lvlText w:val="•"/>
      <w:lvlJc w:val="left"/>
      <w:pPr>
        <w:ind w:left="4640" w:hanging="346"/>
      </w:pPr>
      <w:rPr>
        <w:rFonts w:hint="default"/>
      </w:rPr>
    </w:lvl>
    <w:lvl w:ilvl="4" w:tplc="705C05F2">
      <w:numFmt w:val="bullet"/>
      <w:lvlText w:val="•"/>
      <w:lvlJc w:val="left"/>
      <w:pPr>
        <w:ind w:left="5600" w:hanging="346"/>
      </w:pPr>
      <w:rPr>
        <w:rFonts w:hint="default"/>
      </w:rPr>
    </w:lvl>
    <w:lvl w:ilvl="5" w:tplc="8E3644D8">
      <w:numFmt w:val="bullet"/>
      <w:lvlText w:val="•"/>
      <w:lvlJc w:val="left"/>
      <w:pPr>
        <w:ind w:left="6560" w:hanging="346"/>
      </w:pPr>
      <w:rPr>
        <w:rFonts w:hint="default"/>
      </w:rPr>
    </w:lvl>
    <w:lvl w:ilvl="6" w:tplc="66A8D6F0">
      <w:numFmt w:val="bullet"/>
      <w:lvlText w:val="•"/>
      <w:lvlJc w:val="left"/>
      <w:pPr>
        <w:ind w:left="7520" w:hanging="346"/>
      </w:pPr>
      <w:rPr>
        <w:rFonts w:hint="default"/>
      </w:rPr>
    </w:lvl>
    <w:lvl w:ilvl="7" w:tplc="42B80BE8">
      <w:numFmt w:val="bullet"/>
      <w:lvlText w:val="•"/>
      <w:lvlJc w:val="left"/>
      <w:pPr>
        <w:ind w:left="8480" w:hanging="346"/>
      </w:pPr>
      <w:rPr>
        <w:rFonts w:hint="default"/>
      </w:rPr>
    </w:lvl>
    <w:lvl w:ilvl="8" w:tplc="319C9F6E">
      <w:numFmt w:val="bullet"/>
      <w:lvlText w:val="•"/>
      <w:lvlJc w:val="left"/>
      <w:pPr>
        <w:ind w:left="9440" w:hanging="346"/>
      </w:pPr>
      <w:rPr>
        <w:rFonts w:hint="default"/>
      </w:rPr>
    </w:lvl>
  </w:abstractNum>
  <w:abstractNum w:abstractNumId="2" w15:restartNumberingAfterBreak="0">
    <w:nsid w:val="116756B9"/>
    <w:multiLevelType w:val="hybridMultilevel"/>
    <w:tmpl w:val="9670D2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E4563"/>
    <w:multiLevelType w:val="multilevel"/>
    <w:tmpl w:val="6F046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F2C22"/>
    <w:multiLevelType w:val="multilevel"/>
    <w:tmpl w:val="AB1E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01BF1"/>
    <w:multiLevelType w:val="hybridMultilevel"/>
    <w:tmpl w:val="610C87EE"/>
    <w:lvl w:ilvl="0" w:tplc="480EA344">
      <w:numFmt w:val="bullet"/>
      <w:lvlText w:val="•"/>
      <w:lvlJc w:val="left"/>
      <w:pPr>
        <w:ind w:left="473" w:hanging="360"/>
      </w:pPr>
      <w:rPr>
        <w:rFonts w:ascii="Arial" w:eastAsia="Arial" w:hAnsi="Arial" w:cs="Arial" w:hint="default"/>
        <w:b w:val="0"/>
        <w:bCs w:val="0"/>
        <w:i w:val="0"/>
        <w:iCs w:val="0"/>
        <w:color w:val="212121"/>
        <w:w w:val="131"/>
        <w:sz w:val="22"/>
        <w:szCs w:val="22"/>
      </w:rPr>
    </w:lvl>
    <w:lvl w:ilvl="1" w:tplc="EF52DFEC">
      <w:numFmt w:val="bullet"/>
      <w:lvlText w:val="•"/>
      <w:lvlJc w:val="left"/>
      <w:pPr>
        <w:ind w:left="756" w:hanging="360"/>
      </w:pPr>
      <w:rPr>
        <w:rFonts w:ascii="Arial" w:eastAsia="Arial" w:hAnsi="Arial" w:cs="Arial" w:hint="default"/>
        <w:b w:val="0"/>
        <w:bCs w:val="0"/>
        <w:i w:val="0"/>
        <w:iCs w:val="0"/>
        <w:w w:val="132"/>
        <w:sz w:val="20"/>
        <w:szCs w:val="20"/>
      </w:rPr>
    </w:lvl>
    <w:lvl w:ilvl="2" w:tplc="15CEFFE6">
      <w:numFmt w:val="bullet"/>
      <w:lvlText w:val="•"/>
      <w:lvlJc w:val="left"/>
      <w:pPr>
        <w:ind w:left="1937" w:hanging="360"/>
      </w:pPr>
      <w:rPr>
        <w:rFonts w:hint="default"/>
      </w:rPr>
    </w:lvl>
    <w:lvl w:ilvl="3" w:tplc="A300CDF8">
      <w:numFmt w:val="bullet"/>
      <w:lvlText w:val="•"/>
      <w:lvlJc w:val="left"/>
      <w:pPr>
        <w:ind w:left="3115" w:hanging="360"/>
      </w:pPr>
      <w:rPr>
        <w:rFonts w:hint="default"/>
      </w:rPr>
    </w:lvl>
    <w:lvl w:ilvl="4" w:tplc="51886776">
      <w:numFmt w:val="bullet"/>
      <w:lvlText w:val="•"/>
      <w:lvlJc w:val="left"/>
      <w:pPr>
        <w:ind w:left="4293" w:hanging="360"/>
      </w:pPr>
      <w:rPr>
        <w:rFonts w:hint="default"/>
      </w:rPr>
    </w:lvl>
    <w:lvl w:ilvl="5" w:tplc="76C85C02">
      <w:numFmt w:val="bullet"/>
      <w:lvlText w:val="•"/>
      <w:lvlJc w:val="left"/>
      <w:pPr>
        <w:ind w:left="5471" w:hanging="360"/>
      </w:pPr>
      <w:rPr>
        <w:rFonts w:hint="default"/>
      </w:rPr>
    </w:lvl>
    <w:lvl w:ilvl="6" w:tplc="1224643C">
      <w:numFmt w:val="bullet"/>
      <w:lvlText w:val="•"/>
      <w:lvlJc w:val="left"/>
      <w:pPr>
        <w:ind w:left="6648" w:hanging="360"/>
      </w:pPr>
      <w:rPr>
        <w:rFonts w:hint="default"/>
      </w:rPr>
    </w:lvl>
    <w:lvl w:ilvl="7" w:tplc="C6D8CA92">
      <w:numFmt w:val="bullet"/>
      <w:lvlText w:val="•"/>
      <w:lvlJc w:val="left"/>
      <w:pPr>
        <w:ind w:left="7826" w:hanging="360"/>
      </w:pPr>
      <w:rPr>
        <w:rFonts w:hint="default"/>
      </w:rPr>
    </w:lvl>
    <w:lvl w:ilvl="8" w:tplc="EE0A8894">
      <w:numFmt w:val="bullet"/>
      <w:lvlText w:val="•"/>
      <w:lvlJc w:val="left"/>
      <w:pPr>
        <w:ind w:left="9004" w:hanging="360"/>
      </w:pPr>
      <w:rPr>
        <w:rFonts w:hint="default"/>
      </w:rPr>
    </w:lvl>
  </w:abstractNum>
  <w:abstractNum w:abstractNumId="6" w15:restartNumberingAfterBreak="0">
    <w:nsid w:val="2B1620AD"/>
    <w:multiLevelType w:val="hybridMultilevel"/>
    <w:tmpl w:val="1134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7932DB"/>
    <w:multiLevelType w:val="hybridMultilevel"/>
    <w:tmpl w:val="5BE25140"/>
    <w:lvl w:ilvl="0" w:tplc="83C244DA">
      <w:start w:val="1"/>
      <w:numFmt w:val="decimal"/>
      <w:lvlText w:val="%1."/>
      <w:lvlJc w:val="left"/>
      <w:pPr>
        <w:ind w:left="756" w:hanging="360"/>
      </w:pPr>
      <w:rPr>
        <w:rFonts w:ascii="Arial" w:eastAsia="Arial" w:hAnsi="Arial" w:cs="Arial" w:hint="default"/>
        <w:b w:val="0"/>
        <w:bCs w:val="0"/>
        <w:i w:val="0"/>
        <w:iCs w:val="0"/>
        <w:spacing w:val="-1"/>
        <w:w w:val="100"/>
        <w:sz w:val="22"/>
        <w:szCs w:val="22"/>
      </w:rPr>
    </w:lvl>
    <w:lvl w:ilvl="1" w:tplc="B2A60D24">
      <w:numFmt w:val="bullet"/>
      <w:lvlText w:val="•"/>
      <w:lvlJc w:val="left"/>
      <w:pPr>
        <w:ind w:left="1820" w:hanging="360"/>
      </w:pPr>
      <w:rPr>
        <w:rFonts w:hint="default"/>
      </w:rPr>
    </w:lvl>
    <w:lvl w:ilvl="2" w:tplc="8014F0C2">
      <w:numFmt w:val="bullet"/>
      <w:lvlText w:val="•"/>
      <w:lvlJc w:val="left"/>
      <w:pPr>
        <w:ind w:left="2880" w:hanging="360"/>
      </w:pPr>
      <w:rPr>
        <w:rFonts w:hint="default"/>
      </w:rPr>
    </w:lvl>
    <w:lvl w:ilvl="3" w:tplc="0B08AF1C">
      <w:numFmt w:val="bullet"/>
      <w:lvlText w:val="•"/>
      <w:lvlJc w:val="left"/>
      <w:pPr>
        <w:ind w:left="3940" w:hanging="360"/>
      </w:pPr>
      <w:rPr>
        <w:rFonts w:hint="default"/>
      </w:rPr>
    </w:lvl>
    <w:lvl w:ilvl="4" w:tplc="5B96DF42">
      <w:numFmt w:val="bullet"/>
      <w:lvlText w:val="•"/>
      <w:lvlJc w:val="left"/>
      <w:pPr>
        <w:ind w:left="5000" w:hanging="360"/>
      </w:pPr>
      <w:rPr>
        <w:rFonts w:hint="default"/>
      </w:rPr>
    </w:lvl>
    <w:lvl w:ilvl="5" w:tplc="9FE480D6">
      <w:numFmt w:val="bullet"/>
      <w:lvlText w:val="•"/>
      <w:lvlJc w:val="left"/>
      <w:pPr>
        <w:ind w:left="6060" w:hanging="360"/>
      </w:pPr>
      <w:rPr>
        <w:rFonts w:hint="default"/>
      </w:rPr>
    </w:lvl>
    <w:lvl w:ilvl="6" w:tplc="1AEAEF68">
      <w:numFmt w:val="bullet"/>
      <w:lvlText w:val="•"/>
      <w:lvlJc w:val="left"/>
      <w:pPr>
        <w:ind w:left="7120" w:hanging="360"/>
      </w:pPr>
      <w:rPr>
        <w:rFonts w:hint="default"/>
      </w:rPr>
    </w:lvl>
    <w:lvl w:ilvl="7" w:tplc="EC38C61C">
      <w:numFmt w:val="bullet"/>
      <w:lvlText w:val="•"/>
      <w:lvlJc w:val="left"/>
      <w:pPr>
        <w:ind w:left="8180" w:hanging="360"/>
      </w:pPr>
      <w:rPr>
        <w:rFonts w:hint="default"/>
      </w:rPr>
    </w:lvl>
    <w:lvl w:ilvl="8" w:tplc="BDB2093C">
      <w:numFmt w:val="bullet"/>
      <w:lvlText w:val="•"/>
      <w:lvlJc w:val="left"/>
      <w:pPr>
        <w:ind w:left="9240" w:hanging="360"/>
      </w:pPr>
      <w:rPr>
        <w:rFonts w:hint="default"/>
      </w:rPr>
    </w:lvl>
  </w:abstractNum>
  <w:abstractNum w:abstractNumId="8" w15:restartNumberingAfterBreak="0">
    <w:nsid w:val="417C0400"/>
    <w:multiLevelType w:val="hybridMultilevel"/>
    <w:tmpl w:val="622E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3B2D35"/>
    <w:multiLevelType w:val="hybridMultilevel"/>
    <w:tmpl w:val="E70A0B8E"/>
    <w:lvl w:ilvl="0" w:tplc="3CBC6B5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0A473F"/>
    <w:multiLevelType w:val="hybridMultilevel"/>
    <w:tmpl w:val="E0942F70"/>
    <w:lvl w:ilvl="0" w:tplc="5D3AEE74">
      <w:numFmt w:val="bullet"/>
      <w:lvlText w:val="•"/>
      <w:lvlJc w:val="left"/>
      <w:pPr>
        <w:ind w:left="1040" w:hanging="720"/>
      </w:pPr>
      <w:rPr>
        <w:rFonts w:ascii="Arial" w:eastAsia="Arial" w:hAnsi="Arial" w:cs="Arial" w:hint="default"/>
        <w:b w:val="0"/>
        <w:bCs w:val="0"/>
        <w:i w:val="0"/>
        <w:iCs w:val="0"/>
        <w:w w:val="100"/>
        <w:sz w:val="22"/>
        <w:szCs w:val="22"/>
      </w:rPr>
    </w:lvl>
    <w:lvl w:ilvl="1" w:tplc="5B08BB30">
      <w:numFmt w:val="bullet"/>
      <w:lvlText w:val="•"/>
      <w:lvlJc w:val="left"/>
      <w:pPr>
        <w:ind w:left="2072" w:hanging="720"/>
      </w:pPr>
      <w:rPr>
        <w:rFonts w:hint="default"/>
      </w:rPr>
    </w:lvl>
    <w:lvl w:ilvl="2" w:tplc="A69E8FAE">
      <w:numFmt w:val="bullet"/>
      <w:lvlText w:val="•"/>
      <w:lvlJc w:val="left"/>
      <w:pPr>
        <w:ind w:left="3104" w:hanging="720"/>
      </w:pPr>
      <w:rPr>
        <w:rFonts w:hint="default"/>
      </w:rPr>
    </w:lvl>
    <w:lvl w:ilvl="3" w:tplc="82AC8F4E">
      <w:numFmt w:val="bullet"/>
      <w:lvlText w:val="•"/>
      <w:lvlJc w:val="left"/>
      <w:pPr>
        <w:ind w:left="4136" w:hanging="720"/>
      </w:pPr>
      <w:rPr>
        <w:rFonts w:hint="default"/>
      </w:rPr>
    </w:lvl>
    <w:lvl w:ilvl="4" w:tplc="20A6D1E0">
      <w:numFmt w:val="bullet"/>
      <w:lvlText w:val="•"/>
      <w:lvlJc w:val="left"/>
      <w:pPr>
        <w:ind w:left="5168" w:hanging="720"/>
      </w:pPr>
      <w:rPr>
        <w:rFonts w:hint="default"/>
      </w:rPr>
    </w:lvl>
    <w:lvl w:ilvl="5" w:tplc="FB3E4306">
      <w:numFmt w:val="bullet"/>
      <w:lvlText w:val="•"/>
      <w:lvlJc w:val="left"/>
      <w:pPr>
        <w:ind w:left="6200" w:hanging="720"/>
      </w:pPr>
      <w:rPr>
        <w:rFonts w:hint="default"/>
      </w:rPr>
    </w:lvl>
    <w:lvl w:ilvl="6" w:tplc="8EA00AD6">
      <w:numFmt w:val="bullet"/>
      <w:lvlText w:val="•"/>
      <w:lvlJc w:val="left"/>
      <w:pPr>
        <w:ind w:left="7232" w:hanging="720"/>
      </w:pPr>
      <w:rPr>
        <w:rFonts w:hint="default"/>
      </w:rPr>
    </w:lvl>
    <w:lvl w:ilvl="7" w:tplc="29F63A08">
      <w:numFmt w:val="bullet"/>
      <w:lvlText w:val="•"/>
      <w:lvlJc w:val="left"/>
      <w:pPr>
        <w:ind w:left="8264" w:hanging="720"/>
      </w:pPr>
      <w:rPr>
        <w:rFonts w:hint="default"/>
      </w:rPr>
    </w:lvl>
    <w:lvl w:ilvl="8" w:tplc="99422282">
      <w:numFmt w:val="bullet"/>
      <w:lvlText w:val="•"/>
      <w:lvlJc w:val="left"/>
      <w:pPr>
        <w:ind w:left="9296" w:hanging="720"/>
      </w:pPr>
      <w:rPr>
        <w:rFonts w:hint="default"/>
      </w:rPr>
    </w:lvl>
  </w:abstractNum>
  <w:num w:numId="1" w16cid:durableId="1559516575">
    <w:abstractNumId w:val="5"/>
  </w:num>
  <w:num w:numId="2" w16cid:durableId="1418400783">
    <w:abstractNumId w:val="7"/>
  </w:num>
  <w:num w:numId="3" w16cid:durableId="1207327874">
    <w:abstractNumId w:val="1"/>
  </w:num>
  <w:num w:numId="4" w16cid:durableId="278268234">
    <w:abstractNumId w:val="0"/>
  </w:num>
  <w:num w:numId="5" w16cid:durableId="1188451064">
    <w:abstractNumId w:val="10"/>
  </w:num>
  <w:num w:numId="6" w16cid:durableId="719474003">
    <w:abstractNumId w:val="9"/>
  </w:num>
  <w:num w:numId="7" w16cid:durableId="172573809">
    <w:abstractNumId w:val="4"/>
  </w:num>
  <w:num w:numId="8" w16cid:durableId="331227349">
    <w:abstractNumId w:val="3"/>
  </w:num>
  <w:num w:numId="9" w16cid:durableId="1789396197">
    <w:abstractNumId w:val="8"/>
  </w:num>
  <w:num w:numId="10" w16cid:durableId="108934074">
    <w:abstractNumId w:val="2"/>
  </w:num>
  <w:num w:numId="11" w16cid:durableId="10386229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8B3"/>
    <w:rsid w:val="00012AB7"/>
    <w:rsid w:val="0003198B"/>
    <w:rsid w:val="00087879"/>
    <w:rsid w:val="00094CF8"/>
    <w:rsid w:val="00096021"/>
    <w:rsid w:val="000A3CC4"/>
    <w:rsid w:val="001138B3"/>
    <w:rsid w:val="00126289"/>
    <w:rsid w:val="0013667D"/>
    <w:rsid w:val="001464CC"/>
    <w:rsid w:val="0015368D"/>
    <w:rsid w:val="001820C2"/>
    <w:rsid w:val="001866E2"/>
    <w:rsid w:val="001A141A"/>
    <w:rsid w:val="001A6B64"/>
    <w:rsid w:val="001B39A7"/>
    <w:rsid w:val="001C3002"/>
    <w:rsid w:val="001D73C0"/>
    <w:rsid w:val="00221DBE"/>
    <w:rsid w:val="002252D2"/>
    <w:rsid w:val="002770CE"/>
    <w:rsid w:val="00296545"/>
    <w:rsid w:val="00300EAA"/>
    <w:rsid w:val="00366A95"/>
    <w:rsid w:val="003B306C"/>
    <w:rsid w:val="003C0C16"/>
    <w:rsid w:val="003D3681"/>
    <w:rsid w:val="003F5733"/>
    <w:rsid w:val="00415A04"/>
    <w:rsid w:val="0045119A"/>
    <w:rsid w:val="004A4316"/>
    <w:rsid w:val="004A7076"/>
    <w:rsid w:val="004B5AD3"/>
    <w:rsid w:val="004D7817"/>
    <w:rsid w:val="0057252C"/>
    <w:rsid w:val="00587397"/>
    <w:rsid w:val="00620CBE"/>
    <w:rsid w:val="00642DD4"/>
    <w:rsid w:val="00661719"/>
    <w:rsid w:val="006817B7"/>
    <w:rsid w:val="006A6BF0"/>
    <w:rsid w:val="006B4961"/>
    <w:rsid w:val="00757586"/>
    <w:rsid w:val="007C32AF"/>
    <w:rsid w:val="007E2037"/>
    <w:rsid w:val="007F346D"/>
    <w:rsid w:val="007F39D8"/>
    <w:rsid w:val="00831972"/>
    <w:rsid w:val="00854FD5"/>
    <w:rsid w:val="008630E4"/>
    <w:rsid w:val="00880B5E"/>
    <w:rsid w:val="008B454E"/>
    <w:rsid w:val="008F5BBB"/>
    <w:rsid w:val="00905036"/>
    <w:rsid w:val="00932C64"/>
    <w:rsid w:val="009429C1"/>
    <w:rsid w:val="00984274"/>
    <w:rsid w:val="009A1F73"/>
    <w:rsid w:val="009E69B8"/>
    <w:rsid w:val="00A1259E"/>
    <w:rsid w:val="00A14F29"/>
    <w:rsid w:val="00A15893"/>
    <w:rsid w:val="00A5402C"/>
    <w:rsid w:val="00AD3787"/>
    <w:rsid w:val="00B41027"/>
    <w:rsid w:val="00B4404C"/>
    <w:rsid w:val="00BC269D"/>
    <w:rsid w:val="00BD79C6"/>
    <w:rsid w:val="00C30011"/>
    <w:rsid w:val="00C57BC0"/>
    <w:rsid w:val="00CA4A20"/>
    <w:rsid w:val="00CD4FE4"/>
    <w:rsid w:val="00D0696E"/>
    <w:rsid w:val="00D33B36"/>
    <w:rsid w:val="00D33F01"/>
    <w:rsid w:val="00D73ECB"/>
    <w:rsid w:val="00DB235A"/>
    <w:rsid w:val="00DF15D3"/>
    <w:rsid w:val="00E361D1"/>
    <w:rsid w:val="00E43FCA"/>
    <w:rsid w:val="00E56E0A"/>
    <w:rsid w:val="00E96475"/>
    <w:rsid w:val="00EA2ECA"/>
    <w:rsid w:val="00EB2DE0"/>
    <w:rsid w:val="00EC7938"/>
    <w:rsid w:val="00ED377A"/>
    <w:rsid w:val="00F153D6"/>
    <w:rsid w:val="00F24292"/>
    <w:rsid w:val="00F40264"/>
    <w:rsid w:val="00F538F6"/>
    <w:rsid w:val="00FA656F"/>
    <w:rsid w:val="00FB3247"/>
    <w:rsid w:val="00FC25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A822E"/>
  <w15:docId w15:val="{E27AF822-5EB1-1D42-A16B-215C1C0C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35A"/>
    <w:rPr>
      <w:rFonts w:ascii="Arial" w:eastAsia="Arial" w:hAnsi="Arial" w:cs="Arial"/>
    </w:rPr>
  </w:style>
  <w:style w:type="paragraph" w:styleId="Heading1">
    <w:name w:val="heading 1"/>
    <w:basedOn w:val="Normal"/>
    <w:link w:val="Heading1Char"/>
    <w:uiPriority w:val="9"/>
    <w:qFormat/>
    <w:pPr>
      <w:ind w:left="472"/>
      <w:jc w:val="both"/>
      <w:outlineLvl w:val="0"/>
    </w:pPr>
    <w:rPr>
      <w:b/>
      <w:bCs/>
    </w:rPr>
  </w:style>
  <w:style w:type="paragraph" w:styleId="Heading3">
    <w:name w:val="heading 3"/>
    <w:basedOn w:val="Normal"/>
    <w:next w:val="Normal"/>
    <w:link w:val="Heading3Char"/>
    <w:uiPriority w:val="9"/>
    <w:semiHidden/>
    <w:unhideWhenUsed/>
    <w:qFormat/>
    <w:rsid w:val="001464C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8630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69"/>
      <w:ind w:left="2445" w:right="2031" w:hanging="931"/>
    </w:pPr>
    <w:rPr>
      <w:rFonts w:ascii="Times New Roman" w:eastAsia="Times New Roman" w:hAnsi="Times New Roman" w:cs="Times New Roman"/>
      <w:sz w:val="72"/>
      <w:szCs w:val="72"/>
    </w:rPr>
  </w:style>
  <w:style w:type="paragraph" w:styleId="ListParagraph">
    <w:name w:val="List Paragraph"/>
    <w:basedOn w:val="Normal"/>
    <w:uiPriority w:val="34"/>
    <w:qFormat/>
    <w:pPr>
      <w:ind w:left="1760" w:hanging="360"/>
    </w:pPr>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221DBE"/>
  </w:style>
  <w:style w:type="character" w:styleId="Hyperlink">
    <w:name w:val="Hyperlink"/>
    <w:basedOn w:val="DefaultParagraphFont"/>
    <w:uiPriority w:val="99"/>
    <w:unhideWhenUsed/>
    <w:rsid w:val="00221DBE"/>
    <w:rPr>
      <w:color w:val="0000FF"/>
      <w:u w:val="single"/>
    </w:rPr>
  </w:style>
  <w:style w:type="paragraph" w:styleId="Header">
    <w:name w:val="header"/>
    <w:basedOn w:val="Normal"/>
    <w:link w:val="HeaderChar"/>
    <w:uiPriority w:val="99"/>
    <w:unhideWhenUsed/>
    <w:rsid w:val="00126289"/>
    <w:pPr>
      <w:tabs>
        <w:tab w:val="center" w:pos="4680"/>
        <w:tab w:val="right" w:pos="9360"/>
      </w:tabs>
    </w:pPr>
  </w:style>
  <w:style w:type="character" w:customStyle="1" w:styleId="HeaderChar">
    <w:name w:val="Header Char"/>
    <w:basedOn w:val="DefaultParagraphFont"/>
    <w:link w:val="Header"/>
    <w:uiPriority w:val="99"/>
    <w:rsid w:val="00126289"/>
    <w:rPr>
      <w:rFonts w:ascii="Arial" w:eastAsia="Arial" w:hAnsi="Arial" w:cs="Arial"/>
    </w:rPr>
  </w:style>
  <w:style w:type="paragraph" w:styleId="Footer">
    <w:name w:val="footer"/>
    <w:basedOn w:val="Normal"/>
    <w:link w:val="FooterChar"/>
    <w:uiPriority w:val="99"/>
    <w:unhideWhenUsed/>
    <w:rsid w:val="00126289"/>
    <w:pPr>
      <w:tabs>
        <w:tab w:val="center" w:pos="4680"/>
        <w:tab w:val="right" w:pos="9360"/>
      </w:tabs>
    </w:pPr>
  </w:style>
  <w:style w:type="character" w:customStyle="1" w:styleId="FooterChar">
    <w:name w:val="Footer Char"/>
    <w:basedOn w:val="DefaultParagraphFont"/>
    <w:link w:val="Footer"/>
    <w:uiPriority w:val="99"/>
    <w:rsid w:val="00126289"/>
    <w:rPr>
      <w:rFonts w:ascii="Arial" w:eastAsia="Arial" w:hAnsi="Arial" w:cs="Arial"/>
    </w:rPr>
  </w:style>
  <w:style w:type="table" w:styleId="TableGrid">
    <w:name w:val="Table Grid"/>
    <w:basedOn w:val="TableNormal"/>
    <w:uiPriority w:val="39"/>
    <w:rsid w:val="00EB2DE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phy-modulelvnit">
    <w:name w:val="typography-module__lvnit"/>
    <w:basedOn w:val="DefaultParagraphFont"/>
    <w:rsid w:val="001D73C0"/>
  </w:style>
  <w:style w:type="character" w:customStyle="1" w:styleId="BodyTextChar">
    <w:name w:val="Body Text Char"/>
    <w:basedOn w:val="DefaultParagraphFont"/>
    <w:link w:val="BodyText"/>
    <w:uiPriority w:val="1"/>
    <w:rsid w:val="00CA4A20"/>
    <w:rPr>
      <w:rFonts w:ascii="Arial" w:eastAsia="Arial" w:hAnsi="Arial" w:cs="Arial"/>
    </w:rPr>
  </w:style>
  <w:style w:type="character" w:customStyle="1" w:styleId="bold">
    <w:name w:val="bold"/>
    <w:basedOn w:val="DefaultParagraphFont"/>
    <w:rsid w:val="00FC2578"/>
  </w:style>
  <w:style w:type="character" w:customStyle="1" w:styleId="block">
    <w:name w:val="block"/>
    <w:basedOn w:val="DefaultParagraphFont"/>
    <w:rsid w:val="00FC2578"/>
  </w:style>
  <w:style w:type="paragraph" w:styleId="NormalWeb">
    <w:name w:val="Normal (Web)"/>
    <w:basedOn w:val="Normal"/>
    <w:uiPriority w:val="99"/>
    <w:semiHidden/>
    <w:unhideWhenUsed/>
    <w:rsid w:val="00FC257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464C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8630E4"/>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8630E4"/>
    <w:rPr>
      <w:color w:val="605E5C"/>
      <w:shd w:val="clear" w:color="auto" w:fill="E1DFDD"/>
    </w:rPr>
  </w:style>
  <w:style w:type="character" w:styleId="FollowedHyperlink">
    <w:name w:val="FollowedHyperlink"/>
    <w:basedOn w:val="DefaultParagraphFont"/>
    <w:uiPriority w:val="99"/>
    <w:semiHidden/>
    <w:unhideWhenUsed/>
    <w:rsid w:val="008630E4"/>
    <w:rPr>
      <w:color w:val="800080" w:themeColor="followedHyperlink"/>
      <w:u w:val="single"/>
    </w:rPr>
  </w:style>
  <w:style w:type="character" w:customStyle="1" w:styleId="Heading1Char">
    <w:name w:val="Heading 1 Char"/>
    <w:basedOn w:val="DefaultParagraphFont"/>
    <w:link w:val="Heading1"/>
    <w:uiPriority w:val="9"/>
    <w:rsid w:val="00F538F6"/>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1688">
      <w:bodyDiv w:val="1"/>
      <w:marLeft w:val="0"/>
      <w:marRight w:val="0"/>
      <w:marTop w:val="0"/>
      <w:marBottom w:val="0"/>
      <w:divBdr>
        <w:top w:val="none" w:sz="0" w:space="0" w:color="auto"/>
        <w:left w:val="none" w:sz="0" w:space="0" w:color="auto"/>
        <w:bottom w:val="none" w:sz="0" w:space="0" w:color="auto"/>
        <w:right w:val="none" w:sz="0" w:space="0" w:color="auto"/>
      </w:divBdr>
    </w:div>
    <w:div w:id="240993135">
      <w:bodyDiv w:val="1"/>
      <w:marLeft w:val="0"/>
      <w:marRight w:val="0"/>
      <w:marTop w:val="0"/>
      <w:marBottom w:val="0"/>
      <w:divBdr>
        <w:top w:val="none" w:sz="0" w:space="0" w:color="auto"/>
        <w:left w:val="none" w:sz="0" w:space="0" w:color="auto"/>
        <w:bottom w:val="none" w:sz="0" w:space="0" w:color="auto"/>
        <w:right w:val="none" w:sz="0" w:space="0" w:color="auto"/>
      </w:divBdr>
    </w:div>
    <w:div w:id="267783666">
      <w:bodyDiv w:val="1"/>
      <w:marLeft w:val="0"/>
      <w:marRight w:val="0"/>
      <w:marTop w:val="0"/>
      <w:marBottom w:val="0"/>
      <w:divBdr>
        <w:top w:val="none" w:sz="0" w:space="0" w:color="auto"/>
        <w:left w:val="none" w:sz="0" w:space="0" w:color="auto"/>
        <w:bottom w:val="none" w:sz="0" w:space="0" w:color="auto"/>
        <w:right w:val="none" w:sz="0" w:space="0" w:color="auto"/>
      </w:divBdr>
    </w:div>
    <w:div w:id="282814460">
      <w:bodyDiv w:val="1"/>
      <w:marLeft w:val="0"/>
      <w:marRight w:val="0"/>
      <w:marTop w:val="0"/>
      <w:marBottom w:val="0"/>
      <w:divBdr>
        <w:top w:val="none" w:sz="0" w:space="0" w:color="auto"/>
        <w:left w:val="none" w:sz="0" w:space="0" w:color="auto"/>
        <w:bottom w:val="none" w:sz="0" w:space="0" w:color="auto"/>
        <w:right w:val="none" w:sz="0" w:space="0" w:color="auto"/>
      </w:divBdr>
    </w:div>
    <w:div w:id="493112700">
      <w:bodyDiv w:val="1"/>
      <w:marLeft w:val="0"/>
      <w:marRight w:val="0"/>
      <w:marTop w:val="0"/>
      <w:marBottom w:val="0"/>
      <w:divBdr>
        <w:top w:val="none" w:sz="0" w:space="0" w:color="auto"/>
        <w:left w:val="none" w:sz="0" w:space="0" w:color="auto"/>
        <w:bottom w:val="none" w:sz="0" w:space="0" w:color="auto"/>
        <w:right w:val="none" w:sz="0" w:space="0" w:color="auto"/>
      </w:divBdr>
    </w:div>
    <w:div w:id="1089741738">
      <w:bodyDiv w:val="1"/>
      <w:marLeft w:val="0"/>
      <w:marRight w:val="0"/>
      <w:marTop w:val="0"/>
      <w:marBottom w:val="0"/>
      <w:divBdr>
        <w:top w:val="none" w:sz="0" w:space="0" w:color="auto"/>
        <w:left w:val="none" w:sz="0" w:space="0" w:color="auto"/>
        <w:bottom w:val="none" w:sz="0" w:space="0" w:color="auto"/>
        <w:right w:val="none" w:sz="0" w:space="0" w:color="auto"/>
      </w:divBdr>
    </w:div>
    <w:div w:id="1193763540">
      <w:bodyDiv w:val="1"/>
      <w:marLeft w:val="0"/>
      <w:marRight w:val="0"/>
      <w:marTop w:val="0"/>
      <w:marBottom w:val="0"/>
      <w:divBdr>
        <w:top w:val="none" w:sz="0" w:space="0" w:color="auto"/>
        <w:left w:val="none" w:sz="0" w:space="0" w:color="auto"/>
        <w:bottom w:val="none" w:sz="0" w:space="0" w:color="auto"/>
        <w:right w:val="none" w:sz="0" w:space="0" w:color="auto"/>
      </w:divBdr>
      <w:divsChild>
        <w:div w:id="1038746900">
          <w:marLeft w:val="0"/>
          <w:marRight w:val="0"/>
          <w:marTop w:val="0"/>
          <w:marBottom w:val="0"/>
          <w:divBdr>
            <w:top w:val="none" w:sz="0" w:space="0" w:color="auto"/>
            <w:left w:val="none" w:sz="0" w:space="0" w:color="auto"/>
            <w:bottom w:val="none" w:sz="0" w:space="0" w:color="auto"/>
            <w:right w:val="none" w:sz="0" w:space="0" w:color="auto"/>
          </w:divBdr>
          <w:divsChild>
            <w:div w:id="6309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8534">
      <w:bodyDiv w:val="1"/>
      <w:marLeft w:val="0"/>
      <w:marRight w:val="0"/>
      <w:marTop w:val="0"/>
      <w:marBottom w:val="0"/>
      <w:divBdr>
        <w:top w:val="none" w:sz="0" w:space="0" w:color="auto"/>
        <w:left w:val="none" w:sz="0" w:space="0" w:color="auto"/>
        <w:bottom w:val="none" w:sz="0" w:space="0" w:color="auto"/>
        <w:right w:val="none" w:sz="0" w:space="0" w:color="auto"/>
      </w:divBdr>
    </w:div>
    <w:div w:id="1270355707">
      <w:bodyDiv w:val="1"/>
      <w:marLeft w:val="0"/>
      <w:marRight w:val="0"/>
      <w:marTop w:val="0"/>
      <w:marBottom w:val="0"/>
      <w:divBdr>
        <w:top w:val="none" w:sz="0" w:space="0" w:color="auto"/>
        <w:left w:val="none" w:sz="0" w:space="0" w:color="auto"/>
        <w:bottom w:val="none" w:sz="0" w:space="0" w:color="auto"/>
        <w:right w:val="none" w:sz="0" w:space="0" w:color="auto"/>
      </w:divBdr>
    </w:div>
    <w:div w:id="1345940332">
      <w:bodyDiv w:val="1"/>
      <w:marLeft w:val="0"/>
      <w:marRight w:val="0"/>
      <w:marTop w:val="0"/>
      <w:marBottom w:val="0"/>
      <w:divBdr>
        <w:top w:val="none" w:sz="0" w:space="0" w:color="auto"/>
        <w:left w:val="none" w:sz="0" w:space="0" w:color="auto"/>
        <w:bottom w:val="none" w:sz="0" w:space="0" w:color="auto"/>
        <w:right w:val="none" w:sz="0" w:space="0" w:color="auto"/>
      </w:divBdr>
    </w:div>
    <w:div w:id="1386444388">
      <w:bodyDiv w:val="1"/>
      <w:marLeft w:val="0"/>
      <w:marRight w:val="0"/>
      <w:marTop w:val="0"/>
      <w:marBottom w:val="0"/>
      <w:divBdr>
        <w:top w:val="none" w:sz="0" w:space="0" w:color="auto"/>
        <w:left w:val="none" w:sz="0" w:space="0" w:color="auto"/>
        <w:bottom w:val="none" w:sz="0" w:space="0" w:color="auto"/>
        <w:right w:val="none" w:sz="0" w:space="0" w:color="auto"/>
      </w:divBdr>
    </w:div>
    <w:div w:id="1475566716">
      <w:bodyDiv w:val="1"/>
      <w:marLeft w:val="0"/>
      <w:marRight w:val="0"/>
      <w:marTop w:val="0"/>
      <w:marBottom w:val="0"/>
      <w:divBdr>
        <w:top w:val="none" w:sz="0" w:space="0" w:color="auto"/>
        <w:left w:val="none" w:sz="0" w:space="0" w:color="auto"/>
        <w:bottom w:val="none" w:sz="0" w:space="0" w:color="auto"/>
        <w:right w:val="none" w:sz="0" w:space="0" w:color="auto"/>
      </w:divBdr>
    </w:div>
    <w:div w:id="1564289657">
      <w:bodyDiv w:val="1"/>
      <w:marLeft w:val="0"/>
      <w:marRight w:val="0"/>
      <w:marTop w:val="0"/>
      <w:marBottom w:val="0"/>
      <w:divBdr>
        <w:top w:val="none" w:sz="0" w:space="0" w:color="auto"/>
        <w:left w:val="none" w:sz="0" w:space="0" w:color="auto"/>
        <w:bottom w:val="none" w:sz="0" w:space="0" w:color="auto"/>
        <w:right w:val="none" w:sz="0" w:space="0" w:color="auto"/>
      </w:divBdr>
    </w:div>
    <w:div w:id="1708720466">
      <w:bodyDiv w:val="1"/>
      <w:marLeft w:val="0"/>
      <w:marRight w:val="0"/>
      <w:marTop w:val="0"/>
      <w:marBottom w:val="0"/>
      <w:divBdr>
        <w:top w:val="none" w:sz="0" w:space="0" w:color="auto"/>
        <w:left w:val="none" w:sz="0" w:space="0" w:color="auto"/>
        <w:bottom w:val="none" w:sz="0" w:space="0" w:color="auto"/>
        <w:right w:val="none" w:sz="0" w:space="0" w:color="auto"/>
      </w:divBdr>
    </w:div>
    <w:div w:id="1828016217">
      <w:bodyDiv w:val="1"/>
      <w:marLeft w:val="0"/>
      <w:marRight w:val="0"/>
      <w:marTop w:val="0"/>
      <w:marBottom w:val="0"/>
      <w:divBdr>
        <w:top w:val="none" w:sz="0" w:space="0" w:color="auto"/>
        <w:left w:val="none" w:sz="0" w:space="0" w:color="auto"/>
        <w:bottom w:val="none" w:sz="0" w:space="0" w:color="auto"/>
        <w:right w:val="none" w:sz="0" w:space="0" w:color="auto"/>
      </w:divBdr>
    </w:div>
    <w:div w:id="1926835551">
      <w:bodyDiv w:val="1"/>
      <w:marLeft w:val="0"/>
      <w:marRight w:val="0"/>
      <w:marTop w:val="0"/>
      <w:marBottom w:val="0"/>
      <w:divBdr>
        <w:top w:val="none" w:sz="0" w:space="0" w:color="auto"/>
        <w:left w:val="none" w:sz="0" w:space="0" w:color="auto"/>
        <w:bottom w:val="none" w:sz="0" w:space="0" w:color="auto"/>
        <w:right w:val="none" w:sz="0" w:space="0" w:color="auto"/>
      </w:divBdr>
    </w:div>
    <w:div w:id="2029717970">
      <w:bodyDiv w:val="1"/>
      <w:marLeft w:val="0"/>
      <w:marRight w:val="0"/>
      <w:marTop w:val="0"/>
      <w:marBottom w:val="0"/>
      <w:divBdr>
        <w:top w:val="none" w:sz="0" w:space="0" w:color="auto"/>
        <w:left w:val="none" w:sz="0" w:space="0" w:color="auto"/>
        <w:bottom w:val="none" w:sz="0" w:space="0" w:color="auto"/>
        <w:right w:val="none" w:sz="0" w:space="0" w:color="auto"/>
      </w:divBdr>
      <w:divsChild>
        <w:div w:id="1864514437">
          <w:marLeft w:val="0"/>
          <w:marRight w:val="0"/>
          <w:marTop w:val="0"/>
          <w:marBottom w:val="0"/>
          <w:divBdr>
            <w:top w:val="none" w:sz="0" w:space="0" w:color="auto"/>
            <w:left w:val="none" w:sz="0" w:space="0" w:color="auto"/>
            <w:bottom w:val="none" w:sz="0" w:space="0" w:color="auto"/>
            <w:right w:val="none" w:sz="0" w:space="0" w:color="auto"/>
          </w:divBdr>
          <w:divsChild>
            <w:div w:id="14093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232">
      <w:bodyDiv w:val="1"/>
      <w:marLeft w:val="0"/>
      <w:marRight w:val="0"/>
      <w:marTop w:val="0"/>
      <w:marBottom w:val="0"/>
      <w:divBdr>
        <w:top w:val="none" w:sz="0" w:space="0" w:color="auto"/>
        <w:left w:val="none" w:sz="0" w:space="0" w:color="auto"/>
        <w:bottom w:val="none" w:sz="0" w:space="0" w:color="auto"/>
        <w:right w:val="none" w:sz="0" w:space="0" w:color="auto"/>
      </w:divBdr>
    </w:div>
    <w:div w:id="2033413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Gheyath.nasrallah@qu.edu.qa" TargetMode="External"/><Relationship Id="rId21" Type="http://schemas.openxmlformats.org/officeDocument/2006/relationships/hyperlink" Target="mailto:malshafai@qu.edu.qa" TargetMode="External"/><Relationship Id="rId42" Type="http://schemas.openxmlformats.org/officeDocument/2006/relationships/image" Target="media/image7.jpeg"/><Relationship Id="rId47" Type="http://schemas.openxmlformats.org/officeDocument/2006/relationships/hyperlink" Target="mailto:kadawi@qu.edu.qa" TargetMode="External"/><Relationship Id="rId63" Type="http://schemas.openxmlformats.org/officeDocument/2006/relationships/image" Target="media/image13.jpeg"/><Relationship Id="rId68" Type="http://schemas.openxmlformats.org/officeDocument/2006/relationships/hyperlink" Target="mailto:Reema.tayyem@qu.edu.qa" TargetMode="External"/><Relationship Id="rId84" Type="http://schemas.openxmlformats.org/officeDocument/2006/relationships/image" Target="media/image19.png"/><Relationship Id="rId89" Type="http://schemas.openxmlformats.org/officeDocument/2006/relationships/image" Target="media/image21.png"/><Relationship Id="rId16" Type="http://schemas.openxmlformats.org/officeDocument/2006/relationships/image" Target="media/image10.png"/><Relationship Id="rId11" Type="http://schemas.openxmlformats.org/officeDocument/2006/relationships/header" Target="header1.xml"/><Relationship Id="rId32" Type="http://schemas.openxmlformats.org/officeDocument/2006/relationships/hyperlink" Target="https://www.scopus.com/authid/detail.uri?authorId=7102121684" TargetMode="External"/><Relationship Id="rId37" Type="http://schemas.openxmlformats.org/officeDocument/2006/relationships/image" Target="media/image6.jpeg"/><Relationship Id="rId53" Type="http://schemas.openxmlformats.org/officeDocument/2006/relationships/hyperlink" Target="https://scholar.google.com/citations?user=5L9Fp_cAAAAJ&amp;hl=en" TargetMode="External"/><Relationship Id="rId58" Type="http://schemas.openxmlformats.org/officeDocument/2006/relationships/hyperlink" Target="mailto:melhassan@qu.edu.qa" TargetMode="External"/><Relationship Id="rId74" Type="http://schemas.openxmlformats.org/officeDocument/2006/relationships/image" Target="media/image16.jpeg"/><Relationship Id="rId79" Type="http://schemas.openxmlformats.org/officeDocument/2006/relationships/hyperlink" Target="https://scholar.google.com/citations?user=m8kYP68AAAAJ&amp;hl=en" TargetMode="External"/><Relationship Id="rId5" Type="http://schemas.openxmlformats.org/officeDocument/2006/relationships/numbering" Target="numbering.xml"/><Relationship Id="rId90" Type="http://schemas.openxmlformats.org/officeDocument/2006/relationships/hyperlink" Target="mailto:msafi@qu.edu.qa" TargetMode="External"/><Relationship Id="rId14" Type="http://schemas.openxmlformats.org/officeDocument/2006/relationships/hyperlink" Target="https://www.scopus.com/authid/detail.uri?authorId=26640267200" TargetMode="External"/><Relationship Id="rId22" Type="http://schemas.openxmlformats.org/officeDocument/2006/relationships/hyperlink" Target="https://www.scopus.com/authid/detail.uri?authorId=56091276900" TargetMode="External"/><Relationship Id="rId27" Type="http://schemas.openxmlformats.org/officeDocument/2006/relationships/hyperlink" Target="https://scholar.google.com/citations?user=Dv_OVZ8AAAAJ&amp;hl=en" TargetMode="External"/><Relationship Id="rId30" Type="http://schemas.openxmlformats.org/officeDocument/2006/relationships/image" Target="media/image40.png"/><Relationship Id="rId35" Type="http://schemas.openxmlformats.org/officeDocument/2006/relationships/hyperlink" Target="mailto:lkamareddine@qu.edu.qa" TargetMode="External"/><Relationship Id="rId43" Type="http://schemas.openxmlformats.org/officeDocument/2006/relationships/image" Target="media/image70.jpeg"/><Relationship Id="rId48" Type="http://schemas.openxmlformats.org/officeDocument/2006/relationships/hyperlink" Target="https://scholar.google.com/citations?user=0EgUebgAAAAJ&amp;hl=en" TargetMode="External"/><Relationship Id="rId56" Type="http://schemas.openxmlformats.org/officeDocument/2006/relationships/hyperlink" Target="mailto:malam@qu.edu.qa" TargetMode="External"/><Relationship Id="rId64" Type="http://schemas.openxmlformats.org/officeDocument/2006/relationships/image" Target="media/image130.jpeg"/><Relationship Id="rId69" Type="http://schemas.openxmlformats.org/officeDocument/2006/relationships/hyperlink" Target="https://scholar.google.com/citations?user=o_LR1vkAAAAJ&amp;hl=en&amp;oi=ao" TargetMode="External"/><Relationship Id="rId77" Type="http://schemas.openxmlformats.org/officeDocument/2006/relationships/image" Target="media/image170.jpeg"/><Relationship Id="rId8" Type="http://schemas.openxmlformats.org/officeDocument/2006/relationships/webSettings" Target="webSettings.xml"/><Relationship Id="rId51" Type="http://schemas.openxmlformats.org/officeDocument/2006/relationships/image" Target="media/image90.jpeg"/><Relationship Id="rId72" Type="http://schemas.openxmlformats.org/officeDocument/2006/relationships/hyperlink" Target="mailto:Tahra.e@qu.edu.qa" TargetMode="External"/><Relationship Id="rId80" Type="http://schemas.openxmlformats.org/officeDocument/2006/relationships/image" Target="media/image18.jpeg"/><Relationship Id="rId85" Type="http://schemas.openxmlformats.org/officeDocument/2006/relationships/hyperlink" Target="mailto:hkhalil@qu.edu.q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maha.alasmakh@qu.edu.qa" TargetMode="External"/><Relationship Id="rId25" Type="http://schemas.openxmlformats.org/officeDocument/2006/relationships/image" Target="media/image3.png"/><Relationship Id="rId33" Type="http://schemas.openxmlformats.org/officeDocument/2006/relationships/image" Target="media/image5.jpeg"/><Relationship Id="rId38" Type="http://schemas.openxmlformats.org/officeDocument/2006/relationships/image" Target="media/image60.jpeg"/><Relationship Id="rId46" Type="http://schemas.openxmlformats.org/officeDocument/2006/relationships/image" Target="media/image80.jpeg"/><Relationship Id="rId59" Type="http://schemas.openxmlformats.org/officeDocument/2006/relationships/hyperlink" Target="mailto:melhassan@qu.edu.qa" TargetMode="External"/><Relationship Id="rId67" Type="http://schemas.openxmlformats.org/officeDocument/2006/relationships/image" Target="media/image140.jpeg"/><Relationship Id="rId20" Type="http://schemas.openxmlformats.org/officeDocument/2006/relationships/image" Target="media/image22.png"/><Relationship Id="rId41" Type="http://schemas.openxmlformats.org/officeDocument/2006/relationships/hyperlink" Target="https://www.scopus.com/authid/detail.uri?authorId=16306009400" TargetMode="External"/><Relationship Id="rId54" Type="http://schemas.openxmlformats.org/officeDocument/2006/relationships/image" Target="media/image10.jpeg"/><Relationship Id="rId62" Type="http://schemas.openxmlformats.org/officeDocument/2006/relationships/hyperlink" Target="https://scholar.google.com/citations?hl=en&amp;view_op=list_works&amp;gmla=AJsN-F5gadDSff9PvfatwyX1WjGjCKFPNV0FFV-FzYKtETJnwu8HqLI3-VSHSTgJ1B_PajNnAj4rZI_vDqWrzjKgW9zoCbJJ4Q&amp;user=_Gz2k7sAAAAJ" TargetMode="External"/><Relationship Id="rId70" Type="http://schemas.openxmlformats.org/officeDocument/2006/relationships/image" Target="media/image15.jpeg"/><Relationship Id="rId75" Type="http://schemas.openxmlformats.org/officeDocument/2006/relationships/hyperlink" Target="mailto:hbawadi@qu.edu.qa" TargetMode="External"/><Relationship Id="rId83" Type="http://schemas.openxmlformats.org/officeDocument/2006/relationships/hyperlink" Target="mailto:MAuais@qu.edu.qa" TargetMode="External"/><Relationship Id="rId88" Type="http://schemas.openxmlformats.org/officeDocument/2006/relationships/hyperlink" Target="mailto:bmarie@qu.edu.q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mailto:ldjouhri@qu.edu.qa" TargetMode="External"/><Relationship Id="rId28" Type="http://schemas.openxmlformats.org/officeDocument/2006/relationships/hyperlink" Target="https://qu-gkn.com/" TargetMode="External"/><Relationship Id="rId36" Type="http://schemas.openxmlformats.org/officeDocument/2006/relationships/hyperlink" Target="https://www.linkedin.com/authwall?trk=gf&amp;trkInfo" TargetMode="External"/><Relationship Id="rId49" Type="http://schemas.openxmlformats.org/officeDocument/2006/relationships/hyperlink" Target="https://orcid.org/0000-0002-4162-7761" TargetMode="Externa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hyperlink" Target="mailto:aabdallah@qu.edu.qa" TargetMode="External"/><Relationship Id="rId44" Type="http://schemas.openxmlformats.org/officeDocument/2006/relationships/hyperlink" Target="mailto:Hanan.arahim@qu.edu.qa" TargetMode="External"/><Relationship Id="rId52" Type="http://schemas.openxmlformats.org/officeDocument/2006/relationships/hyperlink" Target="mailto:mshraim@qu.edu.qa" TargetMode="External"/><Relationship Id="rId60" Type="http://schemas.openxmlformats.org/officeDocument/2006/relationships/image" Target="media/image12.jpeg"/><Relationship Id="rId65" Type="http://schemas.openxmlformats.org/officeDocument/2006/relationships/hyperlink" Target="mailto:zumin@qu.edu.qa" TargetMode="External"/><Relationship Id="rId73" Type="http://schemas.openxmlformats.org/officeDocument/2006/relationships/hyperlink" Target="https://www.scopus.com/authid/detail.uri?authorId=57214593004" TargetMode="External"/><Relationship Id="rId78" Type="http://schemas.openxmlformats.org/officeDocument/2006/relationships/hyperlink" Target="mailto:lkaram@qu.edu.qa" TargetMode="External"/><Relationship Id="rId81" Type="http://schemas.openxmlformats.org/officeDocument/2006/relationships/hyperlink" Target="mailto:saddam@qu.edu.qa" TargetMode="External"/><Relationship Id="rId86" Type="http://schemas.openxmlformats.org/officeDocument/2006/relationships/hyperlink" Target="https://scholar.google.com/citations?hl=en&amp;user=z86g_6sAAAAJ"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aja@qu.edu.qa" TargetMode="External"/><Relationship Id="rId18" Type="http://schemas.openxmlformats.org/officeDocument/2006/relationships/hyperlink" Target="https://www.scopus.com/authid/detail.uri?authorId=16027910900" TargetMode="External"/><Relationship Id="rId39" Type="http://schemas.openxmlformats.org/officeDocument/2006/relationships/hyperlink" Target="mailto:hyalcin@qu.edu.qa" TargetMode="External"/><Relationship Id="rId34" Type="http://schemas.openxmlformats.org/officeDocument/2006/relationships/image" Target="media/image50.jpeg"/><Relationship Id="rId50" Type="http://schemas.openxmlformats.org/officeDocument/2006/relationships/image" Target="media/image9.jpeg"/><Relationship Id="rId55" Type="http://schemas.openxmlformats.org/officeDocument/2006/relationships/image" Target="media/image100.jpeg"/><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image" Target="media/image150.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scopus.com/authid/detail.uri?authorId=11941046700" TargetMode="External"/><Relationship Id="rId40" Type="http://schemas.openxmlformats.org/officeDocument/2006/relationships/hyperlink" Target="https://scholar.google.com/citations?user=QtMeO8wAAAAJ&amp;hl=en" TargetMode="External"/><Relationship Id="rId45" Type="http://schemas.openxmlformats.org/officeDocument/2006/relationships/image" Target="media/image8.jpeg"/><Relationship Id="rId66" Type="http://schemas.openxmlformats.org/officeDocument/2006/relationships/image" Target="media/image14.jpeg"/><Relationship Id="rId87" Type="http://schemas.openxmlformats.org/officeDocument/2006/relationships/image" Target="media/image20.png"/><Relationship Id="rId61" Type="http://schemas.openxmlformats.org/officeDocument/2006/relationships/hyperlink" Target="mailto:bassil.maya@qu.edu.qa" TargetMode="External"/><Relationship Id="rId82" Type="http://schemas.openxmlformats.org/officeDocument/2006/relationships/hyperlink" Target="https://scholar.google.com/citations?user=m8kYP68AAAAJ&amp;hl=en" TargetMode="Externa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EE5D829CE10B74F9DD1678BDBCE39F8" ma:contentTypeVersion="10" ma:contentTypeDescription="Upload an image." ma:contentTypeScope="" ma:versionID="4607d3c0b2c36fef23c16a1c88f0f5a8">
  <xsd:schema xmlns:xsd="http://www.w3.org/2001/XMLSchema" xmlns:xs="http://www.w3.org/2001/XMLSchema" xmlns:p="http://schemas.microsoft.com/office/2006/metadata/properties" xmlns:ns1="http://schemas.microsoft.com/sharepoint/v3" xmlns:ns2="FC468EF6-C045-42E8-A829-FBD33A5A955A" xmlns:ns3="http://schemas.microsoft.com/sharepoint/v3/fields" xmlns:ns4="4595ca7b-3a15-4971-af5f-cadc29c03e04" targetNamespace="http://schemas.microsoft.com/office/2006/metadata/properties" ma:root="true" ma:fieldsID="e9add2e8386e05d6a4c3262f88b00316" ns1:_="" ns2:_="" ns3:_="" ns4:_="">
    <xsd:import namespace="http://schemas.microsoft.com/sharepoint/v3"/>
    <xsd:import namespace="FC468EF6-C045-42E8-A829-FBD33A5A955A"/>
    <xsd:import namespace="http://schemas.microsoft.com/sharepoint/v3/fields"/>
    <xsd:import namespace="4595ca7b-3a15-4971-af5f-cadc29c03e04"/>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internalName="PublishingStartDate">
      <xsd:simpleType>
        <xsd:restriction base="dms:Unknown"/>
      </xsd:simpleType>
    </xsd:element>
    <xsd:element name="PublishingExpirationDate" ma:index="2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468EF6-C045-42E8-A829-FBD33A5A955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CreateDate xmlns="FC468EF6-C045-42E8-A829-FBD33A5A955A" xsi:nil="true"/>
    <PublishingExpirationDate xmlns="http://schemas.microsoft.com/sharepoint/v3" xsi:nil="true"/>
    <PublishingStartDate xmlns="http://schemas.microsoft.com/sharepoint/v3" xsi:nil="true"/>
    <wic_System_Copyright xmlns="http://schemas.microsoft.com/sharepoint/v3/fields" xsi:nil="true"/>
    <_dlc_DocId xmlns="4595ca7b-3a15-4971-af5f-cadc29c03e04">QPT3VHF6MKWP-898194752-35</_dlc_DocId>
    <_dlc_DocIdUrl xmlns="4595ca7b-3a15-4971-af5f-cadc29c03e04">
      <Url>https://www.qu.edu.qa/en-us/Colleges/health/_layouts/15/DocIdRedir.aspx?ID=QPT3VHF6MKWP-898194752-35</Url>
      <Description>QPT3VHF6MKWP-898194752-35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E12C0-C084-4185-A788-BE910A8FB79F}">
  <ds:schemaRefs>
    <ds:schemaRef ds:uri="http://schemas.microsoft.com/sharepoint/events"/>
  </ds:schemaRefs>
</ds:datastoreItem>
</file>

<file path=customXml/itemProps2.xml><?xml version="1.0" encoding="utf-8"?>
<ds:datastoreItem xmlns:ds="http://schemas.openxmlformats.org/officeDocument/2006/customXml" ds:itemID="{BEF09AB6-F064-4F63-8DD5-FA7530F7C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468EF6-C045-42E8-A829-FBD33A5A955A"/>
    <ds:schemaRef ds:uri="http://schemas.microsoft.com/sharepoint/v3/fields"/>
    <ds:schemaRef ds:uri="4595ca7b-3a15-4971-af5f-cadc29c03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2B41B-0136-4F08-A418-2A729F3862A9}">
  <ds:schemaRefs>
    <ds:schemaRef ds:uri="http://schemas.microsoft.com/office/2006/metadata/properties"/>
    <ds:schemaRef ds:uri="http://schemas.microsoft.com/office/infopath/2007/PartnerControls"/>
    <ds:schemaRef ds:uri="FC468EF6-C045-42E8-A829-FBD33A5A955A"/>
    <ds:schemaRef ds:uri="http://schemas.microsoft.com/sharepoint/v3"/>
    <ds:schemaRef ds:uri="http://schemas.microsoft.com/sharepoint/v3/fields"/>
    <ds:schemaRef ds:uri="4595ca7b-3a15-4971-af5f-cadc29c03e04"/>
  </ds:schemaRefs>
</ds:datastoreItem>
</file>

<file path=customXml/itemProps4.xml><?xml version="1.0" encoding="utf-8"?>
<ds:datastoreItem xmlns:ds="http://schemas.openxmlformats.org/officeDocument/2006/customXml" ds:itemID="{80DE2457-3A5C-4442-8E11-081B96C316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6955</Words>
  <Characters>42887</Characters>
  <Application>Microsoft Office Word</Application>
  <DocSecurity>0</DocSecurity>
  <Lines>1034</Lines>
  <Paragraphs>254</Paragraphs>
  <ScaleCrop>false</ScaleCrop>
  <HeadingPairs>
    <vt:vector size="2" baseType="variant">
      <vt:variant>
        <vt:lpstr>Title</vt:lpstr>
      </vt:variant>
      <vt:variant>
        <vt:i4>1</vt:i4>
      </vt:variant>
    </vt:vector>
  </HeadingPairs>
  <TitlesOfParts>
    <vt:vector size="1" baseType="lpstr">
      <vt:lpstr>Microsoft Word - 00 PhD Potential supervisors – College of medicine spring 2022.docx</vt:lpstr>
    </vt:vector>
  </TitlesOfParts>
  <Company/>
  <LinksUpToDate>false</LinksUpToDate>
  <CharactersWithSpaces>49693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- 00 PhD Potential supervisors – College of medicine spring 2022.docx</dc:title>
  <dc:creator>Sana Abd Al-Majeed Alajory</dc:creator>
  <cp:keywords/>
  <dc:description/>
  <cp:lastModifiedBy>Huda Sadi Dabbour</cp:lastModifiedBy>
  <cp:revision>3</cp:revision>
  <dcterms:created xsi:type="dcterms:W3CDTF">2025-12-21T11:03:00Z</dcterms:created>
  <dcterms:modified xsi:type="dcterms:W3CDTF">2025-12-23T06:09:00Z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Word</vt:lpwstr>
  </property>
  <property fmtid="{D5CDD505-2E9C-101B-9397-08002B2CF9AE}" pid="4" name="LastSaved">
    <vt:filetime>2022-09-24T00:00:00Z</vt:filetime>
  </property>
  <property fmtid="{D5CDD505-2E9C-101B-9397-08002B2CF9AE}" pid="5" name="GrammarlyDocumentId">
    <vt:lpwstr>799cb58fd738e35d8fa5974694e1eb12cf2de00b09d8709a8eec1f4b2713081a</vt:lpwstr>
  </property>
  <property fmtid="{D5CDD505-2E9C-101B-9397-08002B2CF9AE}" pid="6" name="ContentTypeId">
    <vt:lpwstr>0x0101009148F5A04DDD49CBA7127AADA5FB792B00AADE34325A8B49CDA8BB4DB53328F214008EE5D829CE10B74F9DD1678BDBCE39F8</vt:lpwstr>
  </property>
  <property fmtid="{D5CDD505-2E9C-101B-9397-08002B2CF9AE}" pid="7" name="_dlc_DocIdItemGuid">
    <vt:lpwstr>84cb443a-fbce-4fe9-8454-8ed7121fb0fc</vt:lpwstr>
  </property>
</Properties>
</file>